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22" w:rsidRDefault="00CC165E">
      <w:pPr>
        <w:spacing w:before="73"/>
        <w:ind w:left="126"/>
        <w:rPr>
          <w:sz w:val="18"/>
          <w:szCs w:val="18"/>
        </w:rPr>
      </w:pPr>
      <w:bookmarkStart w:id="0" w:name="_GoBack"/>
      <w:bookmarkEnd w:id="0"/>
      <w:proofErr w:type="gramStart"/>
      <w:r>
        <w:rPr>
          <w:sz w:val="18"/>
          <w:szCs w:val="18"/>
        </w:rPr>
        <w:t xml:space="preserve">Inquiry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Problem</w:t>
      </w:r>
      <w:proofErr w:type="gramEnd"/>
      <w:r>
        <w:rPr>
          <w:sz w:val="18"/>
          <w:szCs w:val="18"/>
        </w:rPr>
        <w:t xml:space="preserve"> 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 xml:space="preserve">Based 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 xml:space="preserve">Laboratory </w:t>
      </w:r>
      <w:r>
        <w:rPr>
          <w:spacing w:val="42"/>
          <w:sz w:val="18"/>
          <w:szCs w:val="18"/>
        </w:rPr>
        <w:t xml:space="preserve"> </w:t>
      </w:r>
      <w:r>
        <w:rPr>
          <w:sz w:val="18"/>
          <w:szCs w:val="18"/>
        </w:rPr>
        <w:t>Experiments</w:t>
      </w:r>
    </w:p>
    <w:p w:rsidR="00934422" w:rsidRDefault="00934422">
      <w:pPr>
        <w:spacing w:line="200" w:lineRule="exact"/>
      </w:pPr>
    </w:p>
    <w:p w:rsidR="00934422" w:rsidRDefault="00934422">
      <w:pPr>
        <w:spacing w:before="16" w:line="280" w:lineRule="exact"/>
        <w:rPr>
          <w:sz w:val="28"/>
          <w:szCs w:val="28"/>
        </w:rPr>
      </w:pPr>
    </w:p>
    <w:p w:rsidR="00934422" w:rsidRPr="00F554EB" w:rsidRDefault="00CC165E">
      <w:pPr>
        <w:ind w:left="3217"/>
        <w:rPr>
          <w:rFonts w:asciiTheme="majorHAnsi" w:hAnsiTheme="majorHAnsi"/>
          <w:b/>
          <w:sz w:val="24"/>
          <w:szCs w:val="24"/>
        </w:rPr>
      </w:pPr>
      <w:proofErr w:type="gramStart"/>
      <w:r w:rsidRPr="00F554EB">
        <w:rPr>
          <w:rFonts w:asciiTheme="majorHAnsi" w:hAnsiTheme="majorHAnsi"/>
          <w:b/>
          <w:sz w:val="24"/>
          <w:szCs w:val="24"/>
        </w:rPr>
        <w:t xml:space="preserve">Creating </w:t>
      </w:r>
      <w:r w:rsidRPr="00F554EB">
        <w:rPr>
          <w:rFonts w:asciiTheme="majorHAnsi" w:hAnsiTheme="majorHAnsi"/>
          <w:b/>
          <w:spacing w:val="14"/>
          <w:sz w:val="24"/>
          <w:szCs w:val="24"/>
        </w:rPr>
        <w:t xml:space="preserve"> </w:t>
      </w:r>
      <w:r w:rsidRPr="00F554EB">
        <w:rPr>
          <w:rFonts w:asciiTheme="majorHAnsi" w:hAnsiTheme="majorHAnsi"/>
          <w:b/>
          <w:sz w:val="24"/>
          <w:szCs w:val="24"/>
        </w:rPr>
        <w:t>An</w:t>
      </w:r>
      <w:proofErr w:type="gramEnd"/>
      <w:r w:rsidRPr="00F554EB">
        <w:rPr>
          <w:rFonts w:asciiTheme="majorHAnsi" w:hAnsiTheme="majorHAnsi"/>
          <w:b/>
          <w:spacing w:val="10"/>
          <w:sz w:val="24"/>
          <w:szCs w:val="24"/>
        </w:rPr>
        <w:t xml:space="preserve"> </w:t>
      </w:r>
      <w:r w:rsidRPr="00F554EB">
        <w:rPr>
          <w:rFonts w:asciiTheme="majorHAnsi" w:hAnsiTheme="majorHAnsi"/>
          <w:b/>
          <w:sz w:val="24"/>
          <w:szCs w:val="24"/>
        </w:rPr>
        <w:t>Effective</w:t>
      </w:r>
      <w:r w:rsidRPr="00F554EB">
        <w:rPr>
          <w:rFonts w:asciiTheme="majorHAnsi" w:hAnsiTheme="majorHAnsi"/>
          <w:b/>
          <w:spacing w:val="18"/>
          <w:sz w:val="24"/>
          <w:szCs w:val="24"/>
        </w:rPr>
        <w:t xml:space="preserve"> </w:t>
      </w:r>
      <w:r w:rsidRPr="00F554EB">
        <w:rPr>
          <w:rFonts w:asciiTheme="majorHAnsi" w:hAnsiTheme="majorHAnsi"/>
          <w:b/>
          <w:sz w:val="24"/>
          <w:szCs w:val="24"/>
        </w:rPr>
        <w:t>Airbag</w:t>
      </w:r>
    </w:p>
    <w:p w:rsidR="00934422" w:rsidRPr="00F554EB" w:rsidRDefault="00934422">
      <w:pPr>
        <w:spacing w:before="3" w:line="260" w:lineRule="exact"/>
        <w:rPr>
          <w:rFonts w:asciiTheme="majorHAnsi" w:hAnsiTheme="majorHAnsi"/>
          <w:sz w:val="24"/>
          <w:szCs w:val="24"/>
        </w:rPr>
      </w:pPr>
    </w:p>
    <w:p w:rsidR="00934422" w:rsidRPr="00F554EB" w:rsidRDefault="00CC165E">
      <w:pPr>
        <w:ind w:left="126"/>
        <w:rPr>
          <w:rFonts w:asciiTheme="majorHAnsi" w:hAnsiTheme="majorHAnsi"/>
          <w:b/>
          <w:sz w:val="24"/>
          <w:szCs w:val="24"/>
        </w:rPr>
      </w:pPr>
      <w:r w:rsidRPr="00F554EB">
        <w:rPr>
          <w:rFonts w:asciiTheme="majorHAnsi" w:hAnsiTheme="majorHAnsi"/>
          <w:b/>
          <w:w w:val="105"/>
          <w:sz w:val="24"/>
          <w:szCs w:val="24"/>
        </w:rPr>
        <w:t>Problem:</w:t>
      </w:r>
    </w:p>
    <w:p w:rsidR="00934422" w:rsidRPr="00F554EB" w:rsidRDefault="00CC165E" w:rsidP="00F554EB">
      <w:pPr>
        <w:spacing w:before="2" w:line="243" w:lineRule="auto"/>
        <w:ind w:left="126" w:right="73" w:firstLine="725"/>
        <w:rPr>
          <w:rFonts w:asciiTheme="majorHAnsi" w:hAnsiTheme="majorHAnsi"/>
          <w:sz w:val="24"/>
          <w:szCs w:val="24"/>
        </w:rPr>
      </w:pPr>
      <w:r w:rsidRPr="00F554EB">
        <w:rPr>
          <w:rFonts w:asciiTheme="majorHAnsi" w:hAnsiTheme="majorHAnsi"/>
          <w:sz w:val="24"/>
          <w:szCs w:val="24"/>
        </w:rPr>
        <w:t>Your</w:t>
      </w:r>
      <w:r w:rsidRPr="00F554EB">
        <w:rPr>
          <w:rFonts w:asciiTheme="majorHAnsi" w:hAnsiTheme="majorHAnsi"/>
          <w:spacing w:val="4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goal</w:t>
      </w:r>
      <w:r w:rsidRPr="00F554EB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is</w:t>
      </w:r>
      <w:r w:rsidRPr="00F554EB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to</w:t>
      </w:r>
      <w:r w:rsidRPr="00F554EB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evaluate</w:t>
      </w:r>
      <w:r w:rsidRPr="00F554EB">
        <w:rPr>
          <w:rFonts w:asciiTheme="majorHAnsi" w:hAnsiTheme="majorHAnsi"/>
          <w:spacing w:val="4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the</w:t>
      </w:r>
      <w:r w:rsidRPr="00F554EB">
        <w:rPr>
          <w:rFonts w:asciiTheme="majorHAnsi" w:hAnsiTheme="majorHAnsi"/>
          <w:spacing w:val="2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reaction</w:t>
      </w:r>
      <w:r w:rsidRPr="00F554EB">
        <w:rPr>
          <w:rFonts w:asciiTheme="majorHAnsi" w:hAnsiTheme="majorHAnsi"/>
          <w:spacing w:val="5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of</w:t>
      </w:r>
      <w:r w:rsidRPr="00F554EB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sodium</w:t>
      </w:r>
      <w:r w:rsidRPr="00F554EB">
        <w:rPr>
          <w:rFonts w:asciiTheme="majorHAnsi" w:hAnsiTheme="majorHAnsi"/>
          <w:spacing w:val="30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hydrogen</w:t>
      </w:r>
      <w:r w:rsidRPr="00F554EB">
        <w:rPr>
          <w:rFonts w:asciiTheme="majorHAnsi" w:hAnsiTheme="majorHAnsi"/>
          <w:spacing w:val="56"/>
          <w:sz w:val="24"/>
          <w:szCs w:val="24"/>
        </w:rPr>
        <w:t xml:space="preserve"> </w:t>
      </w:r>
      <w:proofErr w:type="gramStart"/>
      <w:r w:rsidRPr="00F554EB">
        <w:rPr>
          <w:rFonts w:asciiTheme="majorHAnsi" w:hAnsiTheme="majorHAnsi"/>
          <w:sz w:val="24"/>
          <w:szCs w:val="24"/>
        </w:rPr>
        <w:t xml:space="preserve">carbonate </w:t>
      </w:r>
      <w:r w:rsidRPr="00F554EB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with</w:t>
      </w:r>
      <w:proofErr w:type="gramEnd"/>
      <w:r w:rsidRPr="00F554EB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an</w:t>
      </w:r>
      <w:r w:rsidRPr="00F554EB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acid</w:t>
      </w:r>
      <w:r w:rsidRPr="00F554EB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as</w:t>
      </w:r>
      <w:r w:rsidRPr="00F554EB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F554EB">
        <w:rPr>
          <w:rFonts w:asciiTheme="majorHAnsi" w:hAnsiTheme="majorHAnsi"/>
          <w:w w:val="105"/>
          <w:sz w:val="24"/>
          <w:szCs w:val="24"/>
        </w:rPr>
        <w:t xml:space="preserve">a </w:t>
      </w:r>
      <w:r w:rsidRPr="00F554EB">
        <w:rPr>
          <w:rFonts w:asciiTheme="majorHAnsi" w:hAnsiTheme="majorHAnsi"/>
          <w:sz w:val="24"/>
          <w:szCs w:val="24"/>
        </w:rPr>
        <w:t xml:space="preserve">potential </w:t>
      </w:r>
      <w:r w:rsidRPr="00F554EB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 xml:space="preserve">replacement </w:t>
      </w:r>
      <w:r w:rsidRPr="00F554EB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reaction</w:t>
      </w:r>
      <w:r w:rsidRPr="00F554EB">
        <w:rPr>
          <w:rFonts w:asciiTheme="majorHAnsi" w:hAnsiTheme="majorHAnsi"/>
          <w:spacing w:val="5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for</w:t>
      </w:r>
      <w:r w:rsidRPr="00F554EB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automobile</w:t>
      </w:r>
      <w:r w:rsidRPr="00F554EB">
        <w:rPr>
          <w:rFonts w:asciiTheme="majorHAnsi" w:hAnsiTheme="majorHAnsi"/>
          <w:spacing w:val="55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air</w:t>
      </w:r>
      <w:r w:rsidRPr="00F554EB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bags.</w:t>
      </w:r>
      <w:r w:rsidRPr="00F554EB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You</w:t>
      </w:r>
      <w:r w:rsidRPr="00F554EB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may</w:t>
      </w:r>
      <w:r w:rsidRPr="00F554EB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use</w:t>
      </w:r>
      <w:r w:rsidRPr="00F554EB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any</w:t>
      </w:r>
      <w:r w:rsidRPr="00F554E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of</w:t>
      </w:r>
      <w:r w:rsidRPr="00F554EB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the</w:t>
      </w:r>
      <w:r w:rsidRPr="00F554EB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acids</w:t>
      </w:r>
      <w:r w:rsidRPr="00F554EB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available</w:t>
      </w:r>
      <w:r w:rsidRPr="00F554EB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F554EB">
        <w:rPr>
          <w:rFonts w:asciiTheme="majorHAnsi" w:eastAsia="Arial" w:hAnsiTheme="majorHAnsi" w:cs="Arial"/>
          <w:sz w:val="24"/>
          <w:szCs w:val="24"/>
        </w:rPr>
        <w:t>in</w:t>
      </w:r>
      <w:r w:rsidRPr="00F554EB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the laboratory.</w:t>
      </w:r>
      <w:r w:rsidRPr="00F554EB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You</w:t>
      </w:r>
      <w:r w:rsidRPr="00F554E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may</w:t>
      </w:r>
      <w:r w:rsidRPr="00F554EB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use</w:t>
      </w:r>
      <w:r w:rsidRPr="00F554EB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Zip</w:t>
      </w:r>
      <w:r w:rsidRPr="00F554EB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Lock</w:t>
      </w:r>
      <w:r w:rsidRPr="00F554EB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bags</w:t>
      </w:r>
      <w:r w:rsidRPr="00F554EB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to</w:t>
      </w:r>
      <w:r w:rsidRPr="00F554E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deploy</w:t>
      </w:r>
      <w:r w:rsidRPr="00F554E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and</w:t>
      </w:r>
      <w:r w:rsidRPr="00F554EB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test</w:t>
      </w:r>
      <w:r w:rsidRPr="00F554EB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this</w:t>
      </w:r>
      <w:r w:rsidRPr="00F554EB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reaction.</w:t>
      </w:r>
      <w:r w:rsidRPr="00F554EB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You</w:t>
      </w:r>
      <w:r w:rsidRPr="00F554E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will</w:t>
      </w:r>
      <w:r w:rsidRPr="00F554EB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have</w:t>
      </w:r>
      <w:r w:rsidRPr="00F554EB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available</w:t>
      </w:r>
      <w:r w:rsidRPr="00F554EB">
        <w:rPr>
          <w:rFonts w:asciiTheme="majorHAnsi" w:hAnsiTheme="majorHAnsi"/>
          <w:spacing w:val="-14"/>
          <w:sz w:val="24"/>
          <w:szCs w:val="24"/>
        </w:rPr>
        <w:t xml:space="preserve"> </w:t>
      </w:r>
      <w:r w:rsidR="00D9214F">
        <w:rPr>
          <w:rFonts w:asciiTheme="majorHAnsi" w:hAnsiTheme="majorHAnsi"/>
          <w:sz w:val="24"/>
          <w:szCs w:val="24"/>
        </w:rPr>
        <w:t>one</w:t>
      </w:r>
      <w:r w:rsidR="00F554E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554EB">
        <w:rPr>
          <w:rFonts w:asciiTheme="majorHAnsi" w:hAnsiTheme="majorHAnsi"/>
          <w:sz w:val="24"/>
          <w:szCs w:val="24"/>
        </w:rPr>
        <w:t>bags</w:t>
      </w:r>
      <w:proofErr w:type="gramEnd"/>
      <w:r w:rsidRPr="00F554EB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to</w:t>
      </w:r>
      <w:r w:rsidRPr="00F554EB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test</w:t>
      </w:r>
      <w:r w:rsidRPr="00F554EB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your</w:t>
      </w:r>
      <w:r w:rsidRPr="00F554EB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reaction</w:t>
      </w:r>
      <w:r w:rsidRPr="00F554E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conditions.</w:t>
      </w:r>
      <w:r w:rsidRPr="00F554EB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The</w:t>
      </w:r>
      <w:r w:rsidRPr="00F554EB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optimum</w:t>
      </w:r>
      <w:r w:rsidRPr="00F554EB">
        <w:rPr>
          <w:rFonts w:asciiTheme="majorHAnsi" w:hAnsiTheme="majorHAnsi"/>
          <w:spacing w:val="57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situation</w:t>
      </w:r>
      <w:r w:rsidRPr="00F554EB">
        <w:rPr>
          <w:rFonts w:asciiTheme="majorHAnsi" w:hAnsiTheme="majorHAnsi"/>
          <w:spacing w:val="49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is</w:t>
      </w:r>
      <w:r w:rsidRPr="00F554EB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one</w:t>
      </w:r>
      <w:r w:rsidRPr="00F554EB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in</w:t>
      </w:r>
      <w:r w:rsidRPr="00F554EB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which</w:t>
      </w:r>
      <w:r w:rsidRPr="00F554EB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the</w:t>
      </w:r>
      <w:r w:rsidRPr="00F554EB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bag</w:t>
      </w:r>
      <w:r w:rsidRPr="00F554EB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inflates</w:t>
      </w:r>
      <w:r w:rsidRPr="00F554EB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fully</w:t>
      </w:r>
      <w:r w:rsidRPr="00F554EB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F554EB">
        <w:rPr>
          <w:rFonts w:asciiTheme="majorHAnsi" w:hAnsiTheme="majorHAnsi"/>
          <w:w w:val="105"/>
          <w:sz w:val="24"/>
          <w:szCs w:val="24"/>
        </w:rPr>
        <w:t xml:space="preserve">but </w:t>
      </w:r>
      <w:r w:rsidRPr="00F554EB">
        <w:rPr>
          <w:rFonts w:asciiTheme="majorHAnsi" w:hAnsiTheme="majorHAnsi"/>
          <w:sz w:val="24"/>
          <w:szCs w:val="24"/>
        </w:rPr>
        <w:t>does</w:t>
      </w:r>
      <w:r w:rsidRPr="00F554EB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not</w:t>
      </w:r>
      <w:r w:rsidRPr="00F554EB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 xml:space="preserve">burst. </w:t>
      </w:r>
      <w:r w:rsidRPr="00F554EB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Good</w:t>
      </w:r>
      <w:r w:rsidRPr="00F554EB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Luck!</w:t>
      </w:r>
      <w:r w:rsidRPr="00F554EB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Someone's</w:t>
      </w:r>
      <w:r w:rsidRPr="00F554EB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life</w:t>
      </w:r>
      <w:r w:rsidRPr="00F554EB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may</w:t>
      </w:r>
      <w:r w:rsidRPr="00F554E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ultimately</w:t>
      </w:r>
      <w:r w:rsidRPr="00F554EB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depend</w:t>
      </w:r>
      <w:r w:rsidRPr="00F554EB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upon</w:t>
      </w:r>
      <w:r w:rsidRPr="00F554EB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your</w:t>
      </w:r>
      <w:r w:rsidRPr="00F554EB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success.</w:t>
      </w:r>
    </w:p>
    <w:p w:rsidR="00934422" w:rsidRPr="00F554EB" w:rsidRDefault="00934422">
      <w:pPr>
        <w:spacing w:before="15" w:line="260" w:lineRule="exact"/>
        <w:rPr>
          <w:rFonts w:asciiTheme="majorHAnsi" w:hAnsiTheme="majorHAnsi"/>
          <w:sz w:val="24"/>
          <w:szCs w:val="24"/>
        </w:rPr>
      </w:pPr>
    </w:p>
    <w:p w:rsidR="00934422" w:rsidRPr="00F554EB" w:rsidRDefault="00CC165E">
      <w:pPr>
        <w:ind w:left="130"/>
        <w:rPr>
          <w:rFonts w:asciiTheme="majorHAnsi" w:hAnsiTheme="majorHAnsi"/>
          <w:b/>
          <w:sz w:val="24"/>
          <w:szCs w:val="24"/>
        </w:rPr>
      </w:pPr>
      <w:proofErr w:type="gramStart"/>
      <w:r w:rsidRPr="00F554EB">
        <w:rPr>
          <w:rFonts w:asciiTheme="majorHAnsi" w:hAnsiTheme="majorHAnsi"/>
          <w:b/>
          <w:sz w:val="24"/>
          <w:szCs w:val="24"/>
        </w:rPr>
        <w:t xml:space="preserve">Equipment </w:t>
      </w:r>
      <w:r w:rsidRPr="00F554EB">
        <w:rPr>
          <w:rFonts w:asciiTheme="majorHAnsi" w:hAnsiTheme="majorHAnsi"/>
          <w:b/>
          <w:spacing w:val="42"/>
          <w:sz w:val="24"/>
          <w:szCs w:val="24"/>
        </w:rPr>
        <w:t xml:space="preserve"> </w:t>
      </w:r>
      <w:r w:rsidRPr="00F554EB">
        <w:rPr>
          <w:rFonts w:asciiTheme="majorHAnsi" w:hAnsiTheme="majorHAnsi"/>
          <w:b/>
          <w:w w:val="105"/>
          <w:sz w:val="24"/>
          <w:szCs w:val="24"/>
        </w:rPr>
        <w:t>Available</w:t>
      </w:r>
      <w:proofErr w:type="gramEnd"/>
      <w:r w:rsidRPr="00F554EB">
        <w:rPr>
          <w:rFonts w:asciiTheme="majorHAnsi" w:hAnsiTheme="majorHAnsi"/>
          <w:b/>
          <w:w w:val="105"/>
          <w:sz w:val="24"/>
          <w:szCs w:val="24"/>
        </w:rPr>
        <w:t>:</w:t>
      </w:r>
    </w:p>
    <w:p w:rsidR="00934422" w:rsidRPr="00F554EB" w:rsidRDefault="00CC165E">
      <w:pPr>
        <w:spacing w:before="21"/>
        <w:ind w:left="495"/>
        <w:rPr>
          <w:rFonts w:asciiTheme="majorHAnsi" w:hAnsiTheme="majorHAnsi"/>
          <w:sz w:val="24"/>
          <w:szCs w:val="24"/>
        </w:rPr>
      </w:pPr>
      <w:proofErr w:type="gramStart"/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Pr="00F554EB">
        <w:rPr>
          <w:rFonts w:asciiTheme="majorHAnsi" w:hAnsiTheme="majorHAnsi"/>
          <w:spacing w:val="45"/>
          <w:w w:val="154"/>
          <w:sz w:val="24"/>
          <w:szCs w:val="24"/>
        </w:rPr>
        <w:t xml:space="preserve"> </w:t>
      </w:r>
      <w:r w:rsidR="00D9214F">
        <w:rPr>
          <w:rFonts w:asciiTheme="majorHAnsi" w:hAnsiTheme="majorHAnsi"/>
          <w:sz w:val="24"/>
          <w:szCs w:val="24"/>
        </w:rPr>
        <w:t>One</w:t>
      </w:r>
      <w:proofErr w:type="gramEnd"/>
      <w:r w:rsidRPr="00F554EB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zip</w:t>
      </w:r>
      <w:r w:rsidRPr="00F554EB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lock</w:t>
      </w:r>
      <w:r w:rsidRPr="00F554E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(or</w:t>
      </w:r>
      <w:r w:rsidRPr="00F554EB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Hefty</w:t>
      </w:r>
      <w:r w:rsidRPr="00F554EB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One</w:t>
      </w:r>
      <w:r w:rsidRPr="00F554EB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Zip bags)</w:t>
      </w:r>
    </w:p>
    <w:p w:rsidR="00934422" w:rsidRPr="00F554EB" w:rsidRDefault="00CC165E">
      <w:pPr>
        <w:spacing w:before="26"/>
        <w:ind w:left="490"/>
        <w:rPr>
          <w:rFonts w:asciiTheme="majorHAnsi" w:hAnsiTheme="majorHAnsi"/>
          <w:sz w:val="24"/>
          <w:szCs w:val="24"/>
        </w:rPr>
      </w:pPr>
      <w:proofErr w:type="gramStart"/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Pr="00F554EB">
        <w:rPr>
          <w:rFonts w:asciiTheme="majorHAnsi" w:hAnsiTheme="majorHAnsi"/>
          <w:spacing w:val="50"/>
          <w:w w:val="15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Beakers</w:t>
      </w:r>
      <w:proofErr w:type="gramEnd"/>
    </w:p>
    <w:p w:rsidR="00934422" w:rsidRPr="00F554EB" w:rsidRDefault="00CC165E">
      <w:pPr>
        <w:spacing w:before="7"/>
        <w:ind w:left="495"/>
        <w:rPr>
          <w:rFonts w:asciiTheme="majorHAnsi" w:hAnsiTheme="majorHAnsi"/>
          <w:sz w:val="24"/>
          <w:szCs w:val="24"/>
        </w:rPr>
      </w:pPr>
      <w:proofErr w:type="gramStart"/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Pr="00F554EB">
        <w:rPr>
          <w:rFonts w:asciiTheme="majorHAnsi" w:hAnsiTheme="majorHAnsi"/>
          <w:spacing w:val="50"/>
          <w:w w:val="15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Graduated</w:t>
      </w:r>
      <w:proofErr w:type="gramEnd"/>
      <w:r w:rsidRPr="00F554E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cylinder</w:t>
      </w:r>
    </w:p>
    <w:p w:rsidR="00934422" w:rsidRPr="00F554EB" w:rsidRDefault="00CC165E">
      <w:pPr>
        <w:spacing w:before="31"/>
        <w:ind w:left="490"/>
        <w:rPr>
          <w:rFonts w:asciiTheme="majorHAnsi" w:hAnsiTheme="majorHAnsi"/>
          <w:sz w:val="24"/>
          <w:szCs w:val="24"/>
        </w:rPr>
      </w:pPr>
      <w:proofErr w:type="gramStart"/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Pr="00F554EB">
        <w:rPr>
          <w:rFonts w:asciiTheme="majorHAnsi" w:hAnsiTheme="majorHAnsi"/>
          <w:spacing w:val="60"/>
          <w:w w:val="15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Funnel</w:t>
      </w:r>
      <w:proofErr w:type="gramEnd"/>
    </w:p>
    <w:p w:rsidR="00934422" w:rsidRPr="00F554EB" w:rsidRDefault="00CC165E">
      <w:pPr>
        <w:spacing w:before="17"/>
        <w:ind w:left="495"/>
        <w:rPr>
          <w:rFonts w:asciiTheme="majorHAnsi" w:hAnsiTheme="majorHAnsi"/>
          <w:sz w:val="24"/>
          <w:szCs w:val="24"/>
        </w:rPr>
      </w:pPr>
      <w:proofErr w:type="gramStart"/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Pr="00F554EB">
        <w:rPr>
          <w:rFonts w:asciiTheme="majorHAnsi" w:hAnsiTheme="majorHAnsi"/>
          <w:spacing w:val="50"/>
          <w:w w:val="15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Balance</w:t>
      </w:r>
      <w:proofErr w:type="gramEnd"/>
    </w:p>
    <w:p w:rsidR="00934422" w:rsidRPr="00F554EB" w:rsidRDefault="00CC165E">
      <w:pPr>
        <w:spacing w:before="7"/>
        <w:ind w:left="495"/>
        <w:rPr>
          <w:rFonts w:asciiTheme="majorHAnsi" w:hAnsiTheme="majorHAnsi"/>
          <w:sz w:val="24"/>
          <w:szCs w:val="24"/>
        </w:rPr>
      </w:pPr>
      <w:proofErr w:type="gramStart"/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Pr="00F554EB">
        <w:rPr>
          <w:rFonts w:asciiTheme="majorHAnsi" w:hAnsiTheme="majorHAnsi"/>
          <w:spacing w:val="45"/>
          <w:w w:val="15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Thermometer</w:t>
      </w:r>
      <w:proofErr w:type="gramEnd"/>
    </w:p>
    <w:p w:rsidR="00934422" w:rsidRPr="00F554EB" w:rsidRDefault="00CC165E">
      <w:pPr>
        <w:spacing w:before="21"/>
        <w:ind w:left="495"/>
        <w:rPr>
          <w:rFonts w:asciiTheme="majorHAnsi" w:hAnsiTheme="majorHAnsi"/>
          <w:sz w:val="24"/>
          <w:szCs w:val="24"/>
        </w:rPr>
      </w:pPr>
      <w:proofErr w:type="gramStart"/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Pr="00F554EB">
        <w:rPr>
          <w:rFonts w:asciiTheme="majorHAnsi" w:hAnsiTheme="majorHAnsi"/>
          <w:spacing w:val="50"/>
          <w:w w:val="15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Metal</w:t>
      </w:r>
      <w:proofErr w:type="gramEnd"/>
      <w:r w:rsidRPr="00F554EB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scoop</w:t>
      </w:r>
    </w:p>
    <w:p w:rsidR="00934422" w:rsidRPr="00F554EB" w:rsidRDefault="00CC165E">
      <w:pPr>
        <w:spacing w:before="21"/>
        <w:ind w:left="490"/>
        <w:rPr>
          <w:rFonts w:asciiTheme="majorHAnsi" w:hAnsiTheme="majorHAnsi"/>
          <w:sz w:val="24"/>
          <w:szCs w:val="24"/>
        </w:rPr>
      </w:pPr>
      <w:proofErr w:type="gramStart"/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Pr="00F554EB">
        <w:rPr>
          <w:rFonts w:asciiTheme="majorHAnsi" w:hAnsiTheme="majorHAnsi"/>
          <w:spacing w:val="55"/>
          <w:w w:val="15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Empty</w:t>
      </w:r>
      <w:proofErr w:type="gramEnd"/>
      <w:r w:rsidRPr="00F554EB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pipets</w:t>
      </w:r>
    </w:p>
    <w:p w:rsidR="00934422" w:rsidRPr="00F554EB" w:rsidRDefault="00CC165E">
      <w:pPr>
        <w:spacing w:before="7"/>
        <w:ind w:left="495"/>
        <w:rPr>
          <w:rFonts w:asciiTheme="majorHAnsi" w:hAnsiTheme="majorHAnsi"/>
          <w:sz w:val="24"/>
          <w:szCs w:val="24"/>
        </w:rPr>
      </w:pPr>
      <w:proofErr w:type="gramStart"/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Pr="00F554EB">
        <w:rPr>
          <w:rFonts w:asciiTheme="majorHAnsi" w:hAnsiTheme="majorHAnsi"/>
          <w:spacing w:val="50"/>
          <w:w w:val="15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Tissue</w:t>
      </w:r>
      <w:proofErr w:type="gramEnd"/>
      <w:r w:rsidRPr="00F554EB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paper</w:t>
      </w:r>
      <w:r w:rsidRPr="00F554EB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(</w:t>
      </w:r>
      <w:proofErr w:type="spellStart"/>
      <w:r w:rsidRPr="00F554EB">
        <w:rPr>
          <w:rFonts w:asciiTheme="majorHAnsi" w:hAnsiTheme="majorHAnsi"/>
          <w:sz w:val="24"/>
          <w:szCs w:val="24"/>
        </w:rPr>
        <w:t>kimwipes</w:t>
      </w:r>
      <w:proofErr w:type="spellEnd"/>
      <w:r w:rsidRPr="00F554EB">
        <w:rPr>
          <w:rFonts w:asciiTheme="majorHAnsi" w:hAnsiTheme="majorHAnsi"/>
          <w:sz w:val="24"/>
          <w:szCs w:val="24"/>
        </w:rPr>
        <w:t>)</w:t>
      </w:r>
    </w:p>
    <w:p w:rsidR="00934422" w:rsidRPr="00F554EB" w:rsidRDefault="00CC165E">
      <w:pPr>
        <w:spacing w:before="17"/>
        <w:ind w:left="490"/>
        <w:rPr>
          <w:rFonts w:asciiTheme="majorHAnsi" w:hAnsiTheme="majorHAnsi"/>
          <w:sz w:val="24"/>
          <w:szCs w:val="24"/>
        </w:rPr>
      </w:pPr>
      <w:proofErr w:type="gramStart"/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Pr="00F554EB">
        <w:rPr>
          <w:rFonts w:asciiTheme="majorHAnsi" w:hAnsiTheme="majorHAnsi"/>
          <w:spacing w:val="60"/>
          <w:w w:val="15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Sample</w:t>
      </w:r>
      <w:proofErr w:type="gramEnd"/>
      <w:r w:rsidRPr="00F554EB">
        <w:rPr>
          <w:rFonts w:asciiTheme="majorHAnsi" w:hAnsiTheme="majorHAnsi"/>
          <w:sz w:val="24"/>
          <w:szCs w:val="24"/>
        </w:rPr>
        <w:t>:</w:t>
      </w:r>
      <w:r w:rsidRPr="00F554EB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sodium</w:t>
      </w:r>
      <w:r w:rsidRPr="00F554EB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carbonate</w:t>
      </w:r>
      <w:r w:rsidRPr="00F554EB">
        <w:rPr>
          <w:rFonts w:asciiTheme="majorHAnsi" w:hAnsiTheme="majorHAnsi"/>
          <w:spacing w:val="11"/>
          <w:sz w:val="24"/>
          <w:szCs w:val="24"/>
        </w:rPr>
        <w:t xml:space="preserve"> </w:t>
      </w:r>
      <w:r w:rsidR="0010647D">
        <w:rPr>
          <w:rFonts w:asciiTheme="majorHAnsi" w:hAnsiTheme="majorHAnsi"/>
          <w:spacing w:val="11"/>
          <w:sz w:val="24"/>
          <w:szCs w:val="24"/>
        </w:rPr>
        <w:t xml:space="preserve">&amp; </w:t>
      </w:r>
      <w:r w:rsidR="0010647D">
        <w:rPr>
          <w:rFonts w:asciiTheme="majorHAnsi" w:hAnsiTheme="majorHAnsi"/>
          <w:sz w:val="24"/>
          <w:szCs w:val="24"/>
        </w:rPr>
        <w:t>80 ml of</w:t>
      </w:r>
      <w:r w:rsidR="0010647D" w:rsidRPr="00F554EB">
        <w:rPr>
          <w:rFonts w:asciiTheme="majorHAnsi" w:hAnsiTheme="majorHAnsi"/>
          <w:spacing w:val="22"/>
          <w:sz w:val="24"/>
          <w:szCs w:val="24"/>
        </w:rPr>
        <w:t xml:space="preserve"> </w:t>
      </w:r>
      <w:r w:rsidR="0010647D" w:rsidRPr="00F554EB">
        <w:rPr>
          <w:rFonts w:asciiTheme="majorHAnsi" w:hAnsiTheme="majorHAnsi"/>
          <w:w w:val="99"/>
          <w:sz w:val="24"/>
          <w:szCs w:val="24"/>
        </w:rPr>
        <w:t>1.0</w:t>
      </w:r>
      <w:r w:rsidR="0010647D" w:rsidRPr="00F554EB">
        <w:rPr>
          <w:rFonts w:asciiTheme="majorHAnsi" w:hAnsiTheme="majorHAnsi"/>
          <w:spacing w:val="-29"/>
          <w:sz w:val="24"/>
          <w:szCs w:val="24"/>
        </w:rPr>
        <w:t xml:space="preserve"> </w:t>
      </w:r>
      <w:r w:rsidR="0010647D" w:rsidRPr="00F554EB">
        <w:rPr>
          <w:rFonts w:asciiTheme="majorHAnsi" w:hAnsiTheme="majorHAnsi"/>
          <w:sz w:val="24"/>
          <w:szCs w:val="24"/>
        </w:rPr>
        <w:t>M</w:t>
      </w:r>
      <w:r w:rsidR="0010647D" w:rsidRPr="00F554EB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10647D" w:rsidRPr="00F554EB">
        <w:rPr>
          <w:rFonts w:asciiTheme="majorHAnsi" w:hAnsiTheme="majorHAnsi"/>
          <w:sz w:val="24"/>
          <w:szCs w:val="24"/>
        </w:rPr>
        <w:t>HCI</w:t>
      </w:r>
      <w:r w:rsidR="0010647D" w:rsidRPr="00F554EB">
        <w:rPr>
          <w:rFonts w:asciiTheme="majorHAnsi" w:hAnsiTheme="majorHAnsi"/>
          <w:spacing w:val="-17"/>
          <w:sz w:val="24"/>
          <w:szCs w:val="24"/>
        </w:rPr>
        <w:t xml:space="preserve"> </w:t>
      </w:r>
      <w:r w:rsidR="0010647D">
        <w:rPr>
          <w:rFonts w:asciiTheme="majorHAnsi" w:hAnsiTheme="majorHAnsi"/>
          <w:sz w:val="24"/>
          <w:szCs w:val="24"/>
        </w:rPr>
        <w:t xml:space="preserve"> </w:t>
      </w:r>
    </w:p>
    <w:p w:rsidR="00934422" w:rsidRPr="00F554EB" w:rsidRDefault="00CC165E">
      <w:pPr>
        <w:spacing w:before="12"/>
        <w:ind w:left="495"/>
        <w:rPr>
          <w:rFonts w:asciiTheme="majorHAnsi" w:hAnsiTheme="majorHAnsi"/>
          <w:sz w:val="24"/>
          <w:szCs w:val="24"/>
        </w:rPr>
      </w:pPr>
      <w:proofErr w:type="gramStart"/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Pr="00F554EB">
        <w:rPr>
          <w:rFonts w:asciiTheme="majorHAnsi" w:hAnsiTheme="majorHAnsi"/>
          <w:spacing w:val="55"/>
          <w:w w:val="15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Sample</w:t>
      </w:r>
      <w:proofErr w:type="gramEnd"/>
      <w:r w:rsidRPr="00F554EB">
        <w:rPr>
          <w:rFonts w:asciiTheme="majorHAnsi" w:hAnsiTheme="majorHAnsi"/>
          <w:sz w:val="24"/>
          <w:szCs w:val="24"/>
        </w:rPr>
        <w:t>:</w:t>
      </w:r>
      <w:r w:rsidR="00D9214F">
        <w:rPr>
          <w:rFonts w:asciiTheme="majorHAnsi" w:hAnsiTheme="majorHAnsi"/>
          <w:sz w:val="24"/>
          <w:szCs w:val="24"/>
        </w:rPr>
        <w:t xml:space="preserve"> </w:t>
      </w:r>
      <w:r w:rsidR="0010647D">
        <w:rPr>
          <w:rFonts w:asciiTheme="majorHAnsi" w:hAnsiTheme="majorHAnsi"/>
          <w:sz w:val="24"/>
          <w:szCs w:val="24"/>
        </w:rPr>
        <w:t xml:space="preserve">sodium hydrogen carbonate and 40 ml of 1.0 M </w:t>
      </w:r>
      <w:proofErr w:type="spellStart"/>
      <w:r w:rsidR="0010647D">
        <w:rPr>
          <w:rFonts w:asciiTheme="majorHAnsi" w:hAnsiTheme="majorHAnsi"/>
          <w:sz w:val="24"/>
          <w:szCs w:val="24"/>
        </w:rPr>
        <w:t>HCl</w:t>
      </w:r>
      <w:proofErr w:type="spellEnd"/>
    </w:p>
    <w:p w:rsidR="00934422" w:rsidRPr="00F554EB" w:rsidRDefault="00934422">
      <w:pPr>
        <w:spacing w:before="6" w:line="260" w:lineRule="exact"/>
        <w:rPr>
          <w:rFonts w:asciiTheme="majorHAnsi" w:hAnsiTheme="majorHAnsi"/>
          <w:sz w:val="24"/>
          <w:szCs w:val="24"/>
        </w:rPr>
      </w:pPr>
    </w:p>
    <w:p w:rsidR="00934422" w:rsidRPr="00F554EB" w:rsidRDefault="00CC165E">
      <w:pPr>
        <w:ind w:left="140"/>
        <w:rPr>
          <w:rFonts w:asciiTheme="majorHAnsi" w:hAnsiTheme="majorHAnsi"/>
          <w:b/>
          <w:sz w:val="24"/>
          <w:szCs w:val="24"/>
        </w:rPr>
      </w:pPr>
      <w:r w:rsidRPr="00F554EB">
        <w:rPr>
          <w:rFonts w:asciiTheme="majorHAnsi" w:hAnsiTheme="majorHAnsi"/>
          <w:b/>
          <w:sz w:val="24"/>
          <w:szCs w:val="24"/>
        </w:rPr>
        <w:t>Safety</w:t>
      </w:r>
      <w:r w:rsidRPr="00F554EB">
        <w:rPr>
          <w:rFonts w:asciiTheme="majorHAnsi" w:hAnsiTheme="majorHAnsi"/>
          <w:b/>
          <w:spacing w:val="33"/>
          <w:sz w:val="24"/>
          <w:szCs w:val="24"/>
        </w:rPr>
        <w:t xml:space="preserve"> </w:t>
      </w:r>
      <w:r w:rsidRPr="00F554EB">
        <w:rPr>
          <w:rFonts w:asciiTheme="majorHAnsi" w:hAnsiTheme="majorHAnsi"/>
          <w:b/>
          <w:w w:val="105"/>
          <w:sz w:val="24"/>
          <w:szCs w:val="24"/>
        </w:rPr>
        <w:t>Concerns:</w:t>
      </w:r>
    </w:p>
    <w:p w:rsidR="00934422" w:rsidRPr="00F554EB" w:rsidRDefault="00CC165E">
      <w:pPr>
        <w:spacing w:before="7"/>
        <w:ind w:left="140" w:right="817" w:firstLine="5"/>
        <w:rPr>
          <w:rFonts w:asciiTheme="majorHAnsi" w:hAnsiTheme="majorHAnsi"/>
          <w:sz w:val="24"/>
          <w:szCs w:val="24"/>
        </w:rPr>
      </w:pPr>
      <w:r w:rsidRPr="00F554EB">
        <w:rPr>
          <w:rFonts w:asciiTheme="majorHAnsi" w:hAnsiTheme="majorHAnsi"/>
          <w:sz w:val="24"/>
          <w:szCs w:val="24"/>
        </w:rPr>
        <w:t>Students</w:t>
      </w:r>
      <w:r w:rsidRPr="00F554EB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should</w:t>
      </w:r>
      <w:r w:rsidRPr="00F554EB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wear</w:t>
      </w:r>
      <w:r w:rsidRPr="00F554EB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safety</w:t>
      </w:r>
      <w:r w:rsidRPr="00F554EB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goggles</w:t>
      </w:r>
      <w:r w:rsidRPr="00F554EB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and</w:t>
      </w:r>
      <w:r w:rsidRPr="00F554E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laboratory</w:t>
      </w:r>
      <w:r w:rsidRPr="00F554EB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aprons</w:t>
      </w:r>
      <w:r w:rsidRPr="00F554EB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throughout</w:t>
      </w:r>
      <w:r w:rsidRPr="00F554EB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this</w:t>
      </w:r>
      <w:r w:rsidRPr="00F554EB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experiment.</w:t>
      </w:r>
      <w:r w:rsidRPr="00F554EB">
        <w:rPr>
          <w:rFonts w:asciiTheme="majorHAnsi" w:hAnsiTheme="majorHAnsi"/>
          <w:spacing w:val="48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Students should</w:t>
      </w:r>
      <w:r w:rsidRPr="00F554EB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exercise</w:t>
      </w:r>
      <w:r w:rsidRPr="00F554EB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care</w:t>
      </w:r>
      <w:r w:rsidRPr="00F554E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when</w:t>
      </w:r>
      <w:r w:rsidRPr="00F554EB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working</w:t>
      </w:r>
      <w:r w:rsidRPr="00F554EB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with</w:t>
      </w:r>
      <w:r w:rsidRPr="00F554E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and</w:t>
      </w:r>
      <w:r w:rsidRPr="00F554EB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filling</w:t>
      </w:r>
      <w:r w:rsidRPr="00F554EB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the</w:t>
      </w:r>
      <w:r w:rsidRPr="00F554EB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bag.</w:t>
      </w:r>
    </w:p>
    <w:p w:rsidR="00934422" w:rsidRPr="00F554EB" w:rsidRDefault="00934422">
      <w:pPr>
        <w:spacing w:before="9" w:line="260" w:lineRule="exact"/>
        <w:rPr>
          <w:rFonts w:asciiTheme="majorHAnsi" w:hAnsiTheme="majorHAnsi"/>
          <w:sz w:val="24"/>
          <w:szCs w:val="24"/>
        </w:rPr>
      </w:pPr>
    </w:p>
    <w:p w:rsidR="00934422" w:rsidRPr="00F554EB" w:rsidRDefault="00CC165E">
      <w:pPr>
        <w:ind w:left="145"/>
        <w:rPr>
          <w:rFonts w:asciiTheme="majorHAnsi" w:hAnsiTheme="majorHAnsi"/>
          <w:b/>
          <w:sz w:val="24"/>
          <w:szCs w:val="24"/>
        </w:rPr>
      </w:pPr>
      <w:r w:rsidRPr="00F554EB">
        <w:rPr>
          <w:rFonts w:asciiTheme="majorHAnsi" w:hAnsiTheme="majorHAnsi"/>
          <w:b/>
          <w:sz w:val="24"/>
          <w:szCs w:val="24"/>
        </w:rPr>
        <w:t>Lab</w:t>
      </w:r>
      <w:r w:rsidRPr="00F554EB">
        <w:rPr>
          <w:rFonts w:asciiTheme="majorHAnsi" w:hAnsiTheme="majorHAnsi"/>
          <w:b/>
          <w:spacing w:val="42"/>
          <w:sz w:val="24"/>
          <w:szCs w:val="24"/>
        </w:rPr>
        <w:t xml:space="preserve"> </w:t>
      </w:r>
      <w:r w:rsidRPr="00F554EB">
        <w:rPr>
          <w:rFonts w:asciiTheme="majorHAnsi" w:hAnsiTheme="majorHAnsi"/>
          <w:b/>
          <w:w w:val="105"/>
          <w:sz w:val="24"/>
          <w:szCs w:val="24"/>
        </w:rPr>
        <w:t>Report:</w:t>
      </w:r>
    </w:p>
    <w:p w:rsidR="00934422" w:rsidRPr="00F554EB" w:rsidRDefault="00CC165E">
      <w:pPr>
        <w:spacing w:before="2"/>
        <w:ind w:left="140"/>
        <w:rPr>
          <w:rFonts w:asciiTheme="majorHAnsi" w:hAnsiTheme="majorHAnsi"/>
          <w:sz w:val="24"/>
          <w:szCs w:val="24"/>
        </w:rPr>
      </w:pPr>
      <w:r w:rsidRPr="00F554EB">
        <w:rPr>
          <w:rFonts w:asciiTheme="majorHAnsi" w:hAnsiTheme="majorHAnsi"/>
          <w:sz w:val="24"/>
          <w:szCs w:val="24"/>
        </w:rPr>
        <w:t>Your</w:t>
      </w:r>
      <w:r w:rsidRPr="00F554EB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lab</w:t>
      </w:r>
      <w:r w:rsidRPr="00F554EB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report should</w:t>
      </w:r>
      <w:r w:rsidRPr="00F554EB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consist</w:t>
      </w:r>
      <w:r w:rsidRPr="00F554EB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of</w:t>
      </w:r>
      <w:r w:rsidRPr="00F554EB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the</w:t>
      </w:r>
      <w:r w:rsidRPr="00F554EB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following:</w:t>
      </w:r>
    </w:p>
    <w:p w:rsidR="00F554EB" w:rsidRDefault="00CC165E" w:rsidP="00F554EB">
      <w:pPr>
        <w:spacing w:before="21"/>
        <w:ind w:left="140"/>
        <w:rPr>
          <w:rFonts w:asciiTheme="majorHAnsi" w:hAnsiTheme="majorHAnsi"/>
          <w:sz w:val="24"/>
          <w:szCs w:val="24"/>
        </w:rPr>
      </w:pPr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="00F554EB" w:rsidRPr="00F554EB">
        <w:rPr>
          <w:rFonts w:asciiTheme="majorHAnsi" w:hAnsiTheme="majorHAnsi"/>
          <w:sz w:val="24"/>
          <w:szCs w:val="24"/>
        </w:rPr>
        <w:t xml:space="preserve">Purpose (5 </w:t>
      </w:r>
      <w:proofErr w:type="spellStart"/>
      <w:r w:rsidR="00F554EB" w:rsidRPr="00F554EB">
        <w:rPr>
          <w:rFonts w:asciiTheme="majorHAnsi" w:hAnsiTheme="majorHAnsi"/>
          <w:sz w:val="24"/>
          <w:szCs w:val="24"/>
        </w:rPr>
        <w:t>pts</w:t>
      </w:r>
      <w:proofErr w:type="spellEnd"/>
      <w:r w:rsidR="00F554EB" w:rsidRPr="00F554EB">
        <w:rPr>
          <w:rFonts w:asciiTheme="majorHAnsi" w:hAnsiTheme="majorHAnsi"/>
          <w:sz w:val="24"/>
          <w:szCs w:val="24"/>
        </w:rPr>
        <w:t>)</w:t>
      </w:r>
    </w:p>
    <w:p w:rsidR="00CC165E" w:rsidRPr="00F554EB" w:rsidRDefault="00CC165E" w:rsidP="00CC165E">
      <w:pPr>
        <w:spacing w:before="21"/>
        <w:ind w:left="140"/>
        <w:rPr>
          <w:rFonts w:asciiTheme="majorHAnsi" w:hAnsiTheme="majorHAnsi"/>
          <w:sz w:val="24"/>
          <w:szCs w:val="24"/>
        </w:rPr>
      </w:pPr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>
        <w:rPr>
          <w:rFonts w:asciiTheme="majorHAnsi" w:hAnsiTheme="majorHAnsi"/>
          <w:sz w:val="24"/>
          <w:szCs w:val="24"/>
        </w:rPr>
        <w:t>Observations</w:t>
      </w:r>
      <w:r w:rsidRPr="00F554EB">
        <w:rPr>
          <w:rFonts w:asciiTheme="majorHAnsi" w:hAnsiTheme="majorHAnsi"/>
          <w:sz w:val="24"/>
          <w:szCs w:val="24"/>
        </w:rPr>
        <w:t xml:space="preserve"> (5 </w:t>
      </w:r>
      <w:proofErr w:type="spellStart"/>
      <w:r w:rsidRPr="00F554EB">
        <w:rPr>
          <w:rFonts w:asciiTheme="majorHAnsi" w:hAnsiTheme="majorHAnsi"/>
          <w:sz w:val="24"/>
          <w:szCs w:val="24"/>
        </w:rPr>
        <w:t>pts</w:t>
      </w:r>
      <w:proofErr w:type="spellEnd"/>
      <w:r w:rsidRPr="00F554EB">
        <w:rPr>
          <w:rFonts w:asciiTheme="majorHAnsi" w:hAnsiTheme="majorHAnsi"/>
          <w:sz w:val="24"/>
          <w:szCs w:val="24"/>
        </w:rPr>
        <w:t>)</w:t>
      </w:r>
    </w:p>
    <w:p w:rsidR="00934422" w:rsidRPr="00F554EB" w:rsidRDefault="00F554EB" w:rsidP="00F554EB">
      <w:pPr>
        <w:spacing w:before="21"/>
        <w:ind w:left="140"/>
        <w:rPr>
          <w:rFonts w:asciiTheme="majorHAnsi" w:hAnsiTheme="majorHAnsi"/>
          <w:sz w:val="24"/>
          <w:szCs w:val="24"/>
        </w:rPr>
      </w:pPr>
      <w:proofErr w:type="gramStart"/>
      <w:r w:rsidRPr="00F554EB">
        <w:rPr>
          <w:rFonts w:asciiTheme="majorHAnsi" w:hAnsiTheme="majorHAnsi"/>
          <w:w w:val="154"/>
          <w:sz w:val="24"/>
          <w:szCs w:val="24"/>
        </w:rPr>
        <w:t>•</w:t>
      </w:r>
      <w:r w:rsidRPr="00F554E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D</w:t>
      </w:r>
      <w:r w:rsidR="00CC165E" w:rsidRPr="00F554EB">
        <w:rPr>
          <w:rFonts w:asciiTheme="majorHAnsi" w:hAnsiTheme="majorHAnsi"/>
          <w:sz w:val="24"/>
          <w:szCs w:val="24"/>
        </w:rPr>
        <w:t>ata</w:t>
      </w:r>
      <w:proofErr w:type="gramEnd"/>
      <w:r w:rsidR="00CC165E" w:rsidRPr="00F554EB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CC165E" w:rsidRPr="00F554EB">
        <w:rPr>
          <w:rFonts w:asciiTheme="majorHAnsi" w:hAnsiTheme="majorHAnsi"/>
          <w:sz w:val="24"/>
          <w:szCs w:val="24"/>
        </w:rPr>
        <w:t>table</w:t>
      </w:r>
      <w:r w:rsidR="00CC165E" w:rsidRPr="00F554EB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 xml:space="preserve">with calculated and measured lab data including the volume of gas preferred (10 </w:t>
      </w:r>
      <w:proofErr w:type="spellStart"/>
      <w:r w:rsidRPr="00F554EB">
        <w:rPr>
          <w:rFonts w:asciiTheme="majorHAnsi" w:hAnsiTheme="majorHAnsi"/>
          <w:sz w:val="24"/>
          <w:szCs w:val="24"/>
        </w:rPr>
        <w:t>pts</w:t>
      </w:r>
      <w:proofErr w:type="spellEnd"/>
      <w:r w:rsidRPr="00F554EB">
        <w:rPr>
          <w:rFonts w:asciiTheme="majorHAnsi" w:hAnsiTheme="majorHAnsi"/>
          <w:sz w:val="24"/>
          <w:szCs w:val="24"/>
        </w:rPr>
        <w:t>)</w:t>
      </w:r>
    </w:p>
    <w:p w:rsidR="00934422" w:rsidRPr="00F554EB" w:rsidRDefault="00CC165E" w:rsidP="00F554EB">
      <w:pPr>
        <w:spacing w:before="2"/>
        <w:ind w:left="135"/>
        <w:rPr>
          <w:rFonts w:asciiTheme="majorHAnsi" w:hAnsiTheme="majorHAnsi"/>
          <w:sz w:val="24"/>
          <w:szCs w:val="24"/>
        </w:rPr>
      </w:pPr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="00F554EB">
        <w:rPr>
          <w:rFonts w:asciiTheme="majorHAnsi" w:hAnsiTheme="majorHAnsi"/>
          <w:sz w:val="24"/>
          <w:szCs w:val="24"/>
        </w:rPr>
        <w:t>C</w:t>
      </w:r>
      <w:r w:rsidRPr="00F554EB">
        <w:rPr>
          <w:rFonts w:asciiTheme="majorHAnsi" w:hAnsiTheme="majorHAnsi"/>
          <w:sz w:val="24"/>
          <w:szCs w:val="24"/>
        </w:rPr>
        <w:t>alculations</w:t>
      </w:r>
      <w:r w:rsidRPr="00F554EB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involved</w:t>
      </w:r>
      <w:r w:rsidRPr="00F554EB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in</w:t>
      </w:r>
      <w:r w:rsidRPr="00F554EB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your</w:t>
      </w:r>
      <w:r w:rsidRPr="00F554EB">
        <w:rPr>
          <w:rFonts w:asciiTheme="majorHAnsi" w:hAnsiTheme="majorHAnsi"/>
          <w:spacing w:val="-1"/>
          <w:sz w:val="24"/>
          <w:szCs w:val="24"/>
        </w:rPr>
        <w:t xml:space="preserve"> </w:t>
      </w:r>
      <w:proofErr w:type="gramStart"/>
      <w:r w:rsidRPr="00F554EB">
        <w:rPr>
          <w:rFonts w:asciiTheme="majorHAnsi" w:hAnsiTheme="majorHAnsi"/>
          <w:sz w:val="24"/>
          <w:szCs w:val="24"/>
        </w:rPr>
        <w:t>experiment</w:t>
      </w:r>
      <w:r w:rsidR="00F554EB" w:rsidRPr="00F554EB">
        <w:rPr>
          <w:rFonts w:asciiTheme="majorHAnsi" w:hAnsiTheme="majorHAnsi"/>
          <w:sz w:val="24"/>
          <w:szCs w:val="24"/>
        </w:rPr>
        <w:t xml:space="preserve"> </w:t>
      </w:r>
      <w:r w:rsidR="00F554EB">
        <w:rPr>
          <w:rFonts w:asciiTheme="majorHAnsi" w:hAnsiTheme="majorHAnsi"/>
          <w:sz w:val="24"/>
          <w:szCs w:val="24"/>
        </w:rPr>
        <w:t xml:space="preserve"> (</w:t>
      </w:r>
      <w:proofErr w:type="gramEnd"/>
      <w:r w:rsidR="00F554EB">
        <w:rPr>
          <w:rFonts w:asciiTheme="majorHAnsi" w:hAnsiTheme="majorHAnsi"/>
          <w:sz w:val="24"/>
          <w:szCs w:val="24"/>
        </w:rPr>
        <w:t xml:space="preserve">10 </w:t>
      </w:r>
      <w:proofErr w:type="spellStart"/>
      <w:r w:rsidR="00F554EB">
        <w:rPr>
          <w:rFonts w:asciiTheme="majorHAnsi" w:hAnsiTheme="majorHAnsi"/>
          <w:sz w:val="24"/>
          <w:szCs w:val="24"/>
        </w:rPr>
        <w:t>pts</w:t>
      </w:r>
      <w:proofErr w:type="spellEnd"/>
      <w:r w:rsidR="00F554EB">
        <w:rPr>
          <w:rFonts w:asciiTheme="majorHAnsi" w:hAnsiTheme="majorHAnsi"/>
          <w:sz w:val="24"/>
          <w:szCs w:val="24"/>
        </w:rPr>
        <w:t>)</w:t>
      </w:r>
    </w:p>
    <w:p w:rsidR="00F554EB" w:rsidRPr="00F554EB" w:rsidRDefault="00F554EB" w:rsidP="00F554EB">
      <w:pPr>
        <w:spacing w:before="2"/>
        <w:ind w:left="135"/>
        <w:rPr>
          <w:rFonts w:asciiTheme="majorHAnsi" w:hAnsiTheme="majorHAnsi"/>
          <w:sz w:val="24"/>
          <w:szCs w:val="24"/>
        </w:rPr>
      </w:pPr>
      <w:r w:rsidRPr="00F554EB">
        <w:rPr>
          <w:rFonts w:asciiTheme="majorHAnsi" w:hAnsiTheme="majorHAnsi"/>
          <w:sz w:val="24"/>
          <w:szCs w:val="24"/>
        </w:rPr>
        <w:tab/>
      </w:r>
      <w:r w:rsidRPr="00F554EB">
        <w:rPr>
          <w:rFonts w:asciiTheme="majorHAnsi" w:hAnsiTheme="majorHAnsi"/>
          <w:sz w:val="24"/>
          <w:szCs w:val="24"/>
        </w:rPr>
        <w:tab/>
        <w:t>-Stoichiometry related to amount of solid</w:t>
      </w:r>
    </w:p>
    <w:p w:rsidR="00934422" w:rsidRPr="00F554EB" w:rsidRDefault="00CC165E" w:rsidP="00F554EB">
      <w:pPr>
        <w:spacing w:before="12"/>
        <w:ind w:left="140"/>
        <w:rPr>
          <w:rFonts w:asciiTheme="majorHAnsi" w:hAnsiTheme="majorHAnsi"/>
          <w:sz w:val="24"/>
          <w:szCs w:val="24"/>
        </w:rPr>
      </w:pPr>
      <w:proofErr w:type="gramStart"/>
      <w:r w:rsidRPr="00F554EB">
        <w:rPr>
          <w:rFonts w:asciiTheme="majorHAnsi" w:hAnsiTheme="majorHAnsi"/>
          <w:w w:val="154"/>
          <w:sz w:val="24"/>
          <w:szCs w:val="24"/>
        </w:rPr>
        <w:t xml:space="preserve">• </w:t>
      </w:r>
      <w:r w:rsidRPr="00F554EB">
        <w:rPr>
          <w:rFonts w:asciiTheme="majorHAnsi" w:hAnsiTheme="majorHAnsi"/>
          <w:spacing w:val="60"/>
          <w:w w:val="154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Show</w:t>
      </w:r>
      <w:proofErr w:type="gramEnd"/>
      <w:r w:rsidRPr="00F554EB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your</w:t>
      </w:r>
      <w:r w:rsidRPr="00F554EB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bag</w:t>
      </w:r>
      <w:r w:rsidRPr="00F554EB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to</w:t>
      </w:r>
      <w:r w:rsidRPr="00F554EB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the</w:t>
      </w:r>
      <w:r w:rsidRPr="00F554EB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F554EB">
        <w:rPr>
          <w:rFonts w:asciiTheme="majorHAnsi" w:hAnsiTheme="majorHAnsi"/>
          <w:sz w:val="24"/>
          <w:szCs w:val="24"/>
        </w:rPr>
        <w:t>teacher</w:t>
      </w:r>
      <w:r w:rsidR="00F554EB" w:rsidRPr="00F554EB">
        <w:rPr>
          <w:rFonts w:asciiTheme="majorHAnsi" w:hAnsiTheme="majorHAnsi"/>
          <w:sz w:val="24"/>
          <w:szCs w:val="24"/>
        </w:rPr>
        <w:t xml:space="preserve"> ( 10 </w:t>
      </w:r>
      <w:proofErr w:type="spellStart"/>
      <w:r w:rsidR="00F554EB" w:rsidRPr="00F554EB">
        <w:rPr>
          <w:rFonts w:asciiTheme="majorHAnsi" w:hAnsiTheme="majorHAnsi"/>
          <w:sz w:val="24"/>
          <w:szCs w:val="24"/>
        </w:rPr>
        <w:t>pts</w:t>
      </w:r>
      <w:proofErr w:type="spellEnd"/>
      <w:r w:rsidR="00F554EB" w:rsidRPr="00F554EB">
        <w:rPr>
          <w:rFonts w:asciiTheme="majorHAnsi" w:hAnsiTheme="majorHAnsi"/>
          <w:sz w:val="24"/>
          <w:szCs w:val="24"/>
        </w:rPr>
        <w:t>)</w:t>
      </w:r>
    </w:p>
    <w:p w:rsidR="00934422" w:rsidRDefault="00934422" w:rsidP="00F554EB">
      <w:pPr>
        <w:spacing w:line="200" w:lineRule="exact"/>
      </w:pPr>
    </w:p>
    <w:p w:rsidR="00934422" w:rsidRDefault="00934422">
      <w:pPr>
        <w:spacing w:line="200" w:lineRule="exact"/>
      </w:pPr>
    </w:p>
    <w:p w:rsidR="00934422" w:rsidRDefault="00934422">
      <w:pPr>
        <w:spacing w:line="200" w:lineRule="exact"/>
      </w:pPr>
    </w:p>
    <w:p w:rsidR="00934422" w:rsidRDefault="00934422">
      <w:pPr>
        <w:spacing w:before="3" w:line="280" w:lineRule="exact"/>
        <w:rPr>
          <w:sz w:val="28"/>
          <w:szCs w:val="28"/>
        </w:rPr>
      </w:pPr>
    </w:p>
    <w:p w:rsidR="00F554EB" w:rsidRDefault="00CC165E">
      <w:pPr>
        <w:ind w:left="116"/>
        <w:rPr>
          <w:color w:val="0A0A0A"/>
        </w:rPr>
      </w:pPr>
      <w:r>
        <w:rPr>
          <w:color w:val="343434"/>
        </w:rPr>
        <w:t>©</w:t>
      </w:r>
      <w:r>
        <w:rPr>
          <w:color w:val="343434"/>
          <w:spacing w:val="5"/>
        </w:rPr>
        <w:t xml:space="preserve"> </w:t>
      </w:r>
      <w:r>
        <w:rPr>
          <w:color w:val="0A0A0A"/>
        </w:rPr>
        <w:t>Jesse</w:t>
      </w:r>
      <w:r>
        <w:rPr>
          <w:color w:val="0A0A0A"/>
          <w:spacing w:val="24"/>
        </w:rPr>
        <w:t xml:space="preserve"> </w:t>
      </w:r>
      <w:r>
        <w:rPr>
          <w:color w:val="0A0A0A"/>
        </w:rPr>
        <w:t>Bernstein</w:t>
      </w:r>
      <w:r>
        <w:rPr>
          <w:color w:val="0A0A0A"/>
          <w:spacing w:val="-10"/>
        </w:rPr>
        <w:t xml:space="preserve"> </w:t>
      </w:r>
      <w:r>
        <w:rPr>
          <w:color w:val="0A0A0A"/>
        </w:rPr>
        <w:t>and</w:t>
      </w:r>
      <w:r>
        <w:rPr>
          <w:color w:val="0A0A0A"/>
          <w:spacing w:val="-3"/>
        </w:rPr>
        <w:t xml:space="preserve"> </w:t>
      </w:r>
      <w:r>
        <w:rPr>
          <w:color w:val="0A0A0A"/>
        </w:rPr>
        <w:t>Jeffrey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Bracken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 xml:space="preserve">2002         </w:t>
      </w:r>
    </w:p>
    <w:p w:rsidR="00F554EB" w:rsidRDefault="00F554EB">
      <w:pPr>
        <w:ind w:left="116"/>
        <w:rPr>
          <w:color w:val="0A0A0A"/>
        </w:rPr>
      </w:pPr>
    </w:p>
    <w:p w:rsidR="00F554EB" w:rsidRDefault="00F554EB">
      <w:pPr>
        <w:rPr>
          <w:color w:val="0A0A0A"/>
        </w:rPr>
      </w:pPr>
      <w:r>
        <w:rPr>
          <w:color w:val="0A0A0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8"/>
        <w:gridCol w:w="730"/>
        <w:gridCol w:w="1080"/>
      </w:tblGrid>
      <w:tr w:rsidR="00CC165E" w:rsidRPr="00AE3372" w:rsidTr="0027205C">
        <w:trPr>
          <w:trHeight w:val="336"/>
        </w:trPr>
        <w:tc>
          <w:tcPr>
            <w:tcW w:w="8198" w:type="dxa"/>
            <w:tcBorders>
              <w:bottom w:val="single" w:sz="4" w:space="0" w:color="auto"/>
            </w:tcBorders>
            <w:shd w:val="clear" w:color="auto" w:fill="D9D9D9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Creating an Effective Airbag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</w:rPr>
            </w:pPr>
            <w:r w:rsidRPr="00AE3372">
              <w:rPr>
                <w:rFonts w:ascii="Cambria" w:hAnsi="Cambria"/>
                <w:b/>
                <w:sz w:val="22"/>
                <w:szCs w:val="22"/>
              </w:rPr>
              <w:t>Poss.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</w:rPr>
            </w:pPr>
            <w:r w:rsidRPr="00AE3372">
              <w:rPr>
                <w:rFonts w:ascii="Cambria" w:hAnsi="Cambria"/>
                <w:b/>
                <w:sz w:val="22"/>
                <w:szCs w:val="22"/>
              </w:rPr>
              <w:t>Earned</w:t>
            </w: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Purpose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Lists the overall task or  the goal of the lab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3.5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87"/>
        </w:trPr>
        <w:tc>
          <w:tcPr>
            <w:tcW w:w="81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List the </w:t>
            </w:r>
            <w:proofErr w:type="gramStart"/>
            <w:r w:rsidRPr="00AE3372">
              <w:rPr>
                <w:rFonts w:ascii="Cambria" w:hAnsi="Cambria"/>
                <w:sz w:val="22"/>
                <w:szCs w:val="22"/>
              </w:rPr>
              <w:t>method  used</w:t>
            </w:r>
            <w:proofErr w:type="gramEnd"/>
            <w:r w:rsidRPr="00AE3372">
              <w:rPr>
                <w:rFonts w:ascii="Cambria" w:hAnsi="Cambria"/>
                <w:sz w:val="22"/>
                <w:szCs w:val="22"/>
              </w:rPr>
              <w:t xml:space="preserve">  to complete the task in 1-2 sentences.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E3372">
              <w:rPr>
                <w:rFonts w:ascii="Cambria" w:hAnsi="Cambria"/>
                <w:b/>
                <w:sz w:val="22"/>
                <w:szCs w:val="22"/>
              </w:rPr>
              <w:t>Objective Total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jc w:val="right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</w:rPr>
            </w:pPr>
            <w:r w:rsidRPr="00AE3372">
              <w:rPr>
                <w:rFonts w:ascii="Cambria" w:hAnsi="Cambria"/>
                <w:b/>
                <w:sz w:val="22"/>
                <w:szCs w:val="22"/>
              </w:rPr>
              <w:t>Procedures</w:t>
            </w:r>
            <w:r w:rsidRPr="00AE3372">
              <w:rPr>
                <w:rFonts w:ascii="Cambria" w:hAnsi="Cambria"/>
                <w:sz w:val="22"/>
                <w:szCs w:val="22"/>
              </w:rPr>
              <w:t xml:space="preserve"> Summarizes the lab procedures in 2-5 sentences</w:t>
            </w:r>
          </w:p>
        </w:tc>
        <w:tc>
          <w:tcPr>
            <w:tcW w:w="73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</w:rPr>
            </w:pPr>
            <w:r w:rsidRPr="00AE3372">
              <w:rPr>
                <w:rFonts w:ascii="Cambria" w:hAnsi="Cambria"/>
                <w:b/>
                <w:sz w:val="22"/>
                <w:szCs w:val="22"/>
              </w:rPr>
              <w:t>Data (Quantitative)</w:t>
            </w:r>
          </w:p>
        </w:tc>
        <w:tc>
          <w:tcPr>
            <w:tcW w:w="73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Data is represented in a data table </w:t>
            </w:r>
          </w:p>
        </w:tc>
        <w:tc>
          <w:tcPr>
            <w:tcW w:w="73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All measured data is included </w:t>
            </w:r>
          </w:p>
        </w:tc>
        <w:tc>
          <w:tcPr>
            <w:tcW w:w="73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All calculated data is included ( % error &amp; theoretical values)</w:t>
            </w:r>
          </w:p>
        </w:tc>
        <w:tc>
          <w:tcPr>
            <w:tcW w:w="73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Units are clearly expressed</w:t>
            </w:r>
          </w:p>
        </w:tc>
        <w:tc>
          <w:tcPr>
            <w:tcW w:w="73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Measurements are expressed with significant figures</w:t>
            </w:r>
          </w:p>
        </w:tc>
        <w:tc>
          <w:tcPr>
            <w:tcW w:w="73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tcBorders>
              <w:bottom w:val="single" w:sz="4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E3372">
              <w:rPr>
                <w:rFonts w:ascii="Cambria" w:hAnsi="Cambria"/>
                <w:b/>
                <w:sz w:val="22"/>
                <w:szCs w:val="22"/>
              </w:rPr>
              <w:t>Data Quantitative Total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jc w:val="right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</w:rPr>
            </w:pPr>
            <w:r w:rsidRPr="00AE3372">
              <w:rPr>
                <w:rFonts w:ascii="Cambria" w:hAnsi="Cambria"/>
                <w:b/>
                <w:sz w:val="22"/>
                <w:szCs w:val="22"/>
              </w:rPr>
              <w:t>Data-Observations (Qualitative)</w:t>
            </w:r>
          </w:p>
        </w:tc>
        <w:tc>
          <w:tcPr>
            <w:tcW w:w="73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Describes  the characteristics of all reactants and products </w:t>
            </w:r>
          </w:p>
        </w:tc>
        <w:tc>
          <w:tcPr>
            <w:tcW w:w="73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Mentions any anomalies in lab procedures or results</w:t>
            </w:r>
          </w:p>
        </w:tc>
        <w:tc>
          <w:tcPr>
            <w:tcW w:w="73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tcBorders>
              <w:bottom w:val="single" w:sz="4" w:space="0" w:color="auto"/>
            </w:tcBorders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E3372">
              <w:rPr>
                <w:rFonts w:ascii="Cambria" w:hAnsi="Cambria"/>
                <w:b/>
                <w:sz w:val="22"/>
                <w:szCs w:val="22"/>
              </w:rPr>
              <w:t>Data Qualitative Observation Total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jc w:val="right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</w:rPr>
            </w:pPr>
            <w:r w:rsidRPr="00AE3372">
              <w:rPr>
                <w:rFonts w:ascii="Cambria" w:hAnsi="Cambria"/>
                <w:b/>
                <w:sz w:val="22"/>
                <w:szCs w:val="22"/>
              </w:rPr>
              <w:t>Calculations</w:t>
            </w:r>
          </w:p>
        </w:tc>
        <w:tc>
          <w:tcPr>
            <w:tcW w:w="73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shd w:val="clear" w:color="auto" w:fill="E6E6E6"/>
          </w:tcPr>
          <w:p w:rsidR="00CC165E" w:rsidRPr="00AE3372" w:rsidRDefault="00CC165E" w:rsidP="00CC165E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Includes </w:t>
            </w:r>
            <w:r>
              <w:rPr>
                <w:rFonts w:ascii="Cambria" w:hAnsi="Cambria"/>
                <w:sz w:val="22"/>
                <w:szCs w:val="22"/>
              </w:rPr>
              <w:t>balanced equation</w:t>
            </w:r>
          </w:p>
        </w:tc>
        <w:tc>
          <w:tcPr>
            <w:tcW w:w="73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Includes calculations with substituted values in equation</w:t>
            </w:r>
          </w:p>
        </w:tc>
        <w:tc>
          <w:tcPr>
            <w:tcW w:w="73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Includes units on all values</w:t>
            </w:r>
          </w:p>
        </w:tc>
        <w:tc>
          <w:tcPr>
            <w:tcW w:w="73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shd w:val="clear" w:color="auto" w:fill="E6E6E6"/>
          </w:tcPr>
          <w:p w:rsidR="00CC165E" w:rsidRPr="00AE3372" w:rsidRDefault="00CC165E" w:rsidP="00CC165E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>Calculation is correct</w:t>
            </w:r>
          </w:p>
        </w:tc>
        <w:tc>
          <w:tcPr>
            <w:tcW w:w="73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Answer is expressed in appropriate significant figures</w:t>
            </w:r>
          </w:p>
        </w:tc>
        <w:tc>
          <w:tcPr>
            <w:tcW w:w="73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tcBorders>
              <w:bottom w:val="single" w:sz="4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E3372">
              <w:rPr>
                <w:rFonts w:ascii="Cambria" w:hAnsi="Cambria"/>
                <w:b/>
                <w:sz w:val="22"/>
                <w:szCs w:val="22"/>
              </w:rPr>
              <w:t>Calculations Total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jc w:val="right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</w:rPr>
            </w:pPr>
            <w:r w:rsidRPr="00AE3372">
              <w:rPr>
                <w:rFonts w:ascii="Cambria" w:hAnsi="Cambria"/>
                <w:b/>
                <w:sz w:val="22"/>
                <w:szCs w:val="22"/>
              </w:rPr>
              <w:t>Results</w:t>
            </w:r>
          </w:p>
        </w:tc>
        <w:tc>
          <w:tcPr>
            <w:tcW w:w="73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73"/>
        </w:trPr>
        <w:tc>
          <w:tcPr>
            <w:tcW w:w="8198" w:type="dxa"/>
            <w:shd w:val="clear" w:color="auto" w:fill="auto"/>
          </w:tcPr>
          <w:p w:rsidR="00CC165E" w:rsidRPr="00AE3372" w:rsidRDefault="00CC165E" w:rsidP="00CC165E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>Airbag inflates</w:t>
            </w:r>
          </w:p>
        </w:tc>
        <w:tc>
          <w:tcPr>
            <w:tcW w:w="73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shd w:val="clear" w:color="auto" w:fill="auto"/>
          </w:tcPr>
          <w:p w:rsidR="00CC165E" w:rsidRPr="00AE3372" w:rsidRDefault="00CC165E" w:rsidP="00CC165E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 w:rsidRPr="00AE3372">
              <w:rPr>
                <w:rFonts w:ascii="Cambria" w:hAnsi="Cambria"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sz w:val="22"/>
                <w:szCs w:val="22"/>
              </w:rPr>
              <w:t xml:space="preserve">Airbag inflates to an appropriate volume and saves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Furby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tcBorders>
              <w:bottom w:val="single" w:sz="4" w:space="0" w:color="auto"/>
            </w:tcBorders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E3372">
              <w:rPr>
                <w:rFonts w:ascii="Cambria" w:hAnsi="Cambria"/>
                <w:b/>
                <w:sz w:val="22"/>
                <w:szCs w:val="22"/>
              </w:rPr>
              <w:t>Results Total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  <w:tr w:rsidR="00CC165E" w:rsidRPr="00AE3372" w:rsidTr="0027205C">
        <w:trPr>
          <w:trHeight w:val="294"/>
        </w:trPr>
        <w:tc>
          <w:tcPr>
            <w:tcW w:w="8198" w:type="dxa"/>
            <w:shd w:val="clear" w:color="auto" w:fill="D9D9D9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b/>
                <w:sz w:val="22"/>
                <w:szCs w:val="22"/>
              </w:rPr>
            </w:pPr>
            <w:r w:rsidRPr="00AE3372">
              <w:rPr>
                <w:rFonts w:ascii="Cambria" w:hAnsi="Cambria"/>
                <w:b/>
                <w:sz w:val="22"/>
                <w:szCs w:val="22"/>
              </w:rPr>
              <w:t>Total</w:t>
            </w:r>
          </w:p>
        </w:tc>
        <w:tc>
          <w:tcPr>
            <w:tcW w:w="730" w:type="dxa"/>
            <w:shd w:val="clear" w:color="auto" w:fill="D9D9D9"/>
          </w:tcPr>
          <w:p w:rsidR="00CC165E" w:rsidRPr="00AE3372" w:rsidRDefault="003B064A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D9D9D9"/>
          </w:tcPr>
          <w:p w:rsidR="00CC165E" w:rsidRPr="00AE3372" w:rsidRDefault="00CC165E" w:rsidP="0027205C">
            <w:pPr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C165E" w:rsidRDefault="00CC165E">
      <w:pPr>
        <w:ind w:left="116"/>
        <w:rPr>
          <w:color w:val="0A0A0A"/>
        </w:rPr>
      </w:pPr>
      <w:r>
        <w:rPr>
          <w:color w:val="0A0A0A"/>
        </w:rPr>
        <w:t xml:space="preserve"> </w:t>
      </w:r>
    </w:p>
    <w:p w:rsidR="00CC165E" w:rsidRDefault="00CC165E">
      <w:pPr>
        <w:ind w:left="116"/>
        <w:rPr>
          <w:color w:val="0A0A0A"/>
        </w:rPr>
      </w:pPr>
    </w:p>
    <w:p w:rsidR="00CC165E" w:rsidRDefault="00CC165E">
      <w:pPr>
        <w:ind w:left="116"/>
        <w:rPr>
          <w:color w:val="0A0A0A"/>
        </w:rPr>
      </w:pPr>
      <w:r>
        <w:rPr>
          <w:color w:val="0A0A0A"/>
        </w:rPr>
        <w:t>Obtain the teacher’s signature once you have inflated your airbag for verification.</w:t>
      </w:r>
    </w:p>
    <w:p w:rsidR="00CC165E" w:rsidRDefault="00CC165E">
      <w:pPr>
        <w:ind w:left="116"/>
        <w:rPr>
          <w:color w:val="0A0A0A"/>
        </w:rPr>
      </w:pPr>
    </w:p>
    <w:p w:rsidR="00CC165E" w:rsidRDefault="00CC165E">
      <w:pPr>
        <w:ind w:left="116"/>
        <w:rPr>
          <w:color w:val="0A0A0A"/>
        </w:rPr>
      </w:pPr>
    </w:p>
    <w:p w:rsidR="00934422" w:rsidRDefault="00CC165E">
      <w:pPr>
        <w:ind w:left="116"/>
        <w:rPr>
          <w:color w:val="0A0A0A"/>
          <w:spacing w:val="20"/>
        </w:rPr>
      </w:pPr>
      <w:r>
        <w:rPr>
          <w:color w:val="0A0A0A"/>
        </w:rPr>
        <w:t xml:space="preserve">Teacher Signature__________________________________________________            </w:t>
      </w:r>
      <w:r>
        <w:rPr>
          <w:color w:val="0A0A0A"/>
          <w:spacing w:val="20"/>
        </w:rPr>
        <w:t xml:space="preserve"> </w:t>
      </w:r>
    </w:p>
    <w:p w:rsidR="0010647D" w:rsidRDefault="0010647D">
      <w:pPr>
        <w:ind w:left="116"/>
        <w:rPr>
          <w:color w:val="0A0A0A"/>
          <w:spacing w:val="20"/>
        </w:rPr>
      </w:pPr>
    </w:p>
    <w:p w:rsidR="0010647D" w:rsidRDefault="0010647D">
      <w:pPr>
        <w:ind w:left="116"/>
        <w:rPr>
          <w:rFonts w:ascii="Courier New" w:eastAsia="Courier New" w:hAnsi="Courier New" w:cs="Courier New"/>
          <w:sz w:val="26"/>
          <w:szCs w:val="26"/>
        </w:rPr>
      </w:pPr>
      <w:r>
        <w:rPr>
          <w:color w:val="0A0A0A"/>
          <w:spacing w:val="20"/>
        </w:rPr>
        <w:t>Rubric by Bridgette Sparks</w:t>
      </w:r>
    </w:p>
    <w:sectPr w:rsidR="0010647D">
      <w:type w:val="continuous"/>
      <w:pgSz w:w="12240" w:h="15840"/>
      <w:pgMar w:top="7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A9B"/>
    <w:multiLevelType w:val="hybridMultilevel"/>
    <w:tmpl w:val="F050EAA6"/>
    <w:lvl w:ilvl="0" w:tplc="5CC2E16E">
      <w:numFmt w:val="bullet"/>
      <w:lvlText w:val=""/>
      <w:lvlJc w:val="left"/>
      <w:pPr>
        <w:ind w:left="865" w:hanging="360"/>
      </w:pPr>
      <w:rPr>
        <w:rFonts w:ascii="Symbol" w:eastAsia="Times New Roman" w:hAnsi="Symbol" w:cs="Times New Roman" w:hint="default"/>
        <w:w w:val="154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36B458B4"/>
    <w:multiLevelType w:val="multilevel"/>
    <w:tmpl w:val="897A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22"/>
    <w:rsid w:val="0010647D"/>
    <w:rsid w:val="003B064A"/>
    <w:rsid w:val="00934422"/>
    <w:rsid w:val="00AF6E2D"/>
    <w:rsid w:val="00CC165E"/>
    <w:rsid w:val="00D9214F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5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5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Saline Area Schools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Sparks</dc:creator>
  <cp:lastModifiedBy>Laura</cp:lastModifiedBy>
  <cp:revision>2</cp:revision>
  <dcterms:created xsi:type="dcterms:W3CDTF">2014-03-13T15:05:00Z</dcterms:created>
  <dcterms:modified xsi:type="dcterms:W3CDTF">2014-03-13T15:05:00Z</dcterms:modified>
</cp:coreProperties>
</file>