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1" w:rsidRPr="00FC3751" w:rsidRDefault="00FC3751" w:rsidP="00FC3751">
      <w:pPr>
        <w:pStyle w:val="Title"/>
        <w:rPr>
          <w:sz w:val="24"/>
          <w:szCs w:val="24"/>
        </w:rPr>
      </w:pPr>
    </w:p>
    <w:p w:rsidR="00FC3751" w:rsidRPr="00FC3751" w:rsidRDefault="00FC3751" w:rsidP="00FC3751">
      <w:pPr>
        <w:pStyle w:val="Title"/>
      </w:pPr>
      <w:r>
        <w:t>Percent Composition</w:t>
      </w:r>
    </w:p>
    <w:p w:rsidR="00FC3751" w:rsidRDefault="00FC3751" w:rsidP="00FC3751">
      <w:r w:rsidRPr="00AF77FA">
        <w:rPr>
          <w:b/>
        </w:rPr>
        <w:t>Purpose:</w:t>
      </w:r>
      <w:r>
        <w:t xml:space="preserve"> During today’s lesson, we will learn about percent composition, a concept that you are likely</w:t>
      </w:r>
      <w:r w:rsidR="0066795F">
        <w:t xml:space="preserve"> to be</w:t>
      </w:r>
      <w:r>
        <w:t xml:space="preserve"> familiar with from math class and from your own life. It is a helpful mathematical concept to use in chemistry, because it allows us to determine just </w:t>
      </w:r>
      <w:r>
        <w:rPr>
          <w:i/>
        </w:rPr>
        <w:t>how much of an element</w:t>
      </w:r>
      <w:r w:rsidR="0066795F">
        <w:rPr>
          <w:i/>
        </w:rPr>
        <w:t xml:space="preserve"> (by weight)</w:t>
      </w:r>
      <w:r>
        <w:rPr>
          <w:i/>
        </w:rPr>
        <w:t xml:space="preserve"> </w:t>
      </w:r>
      <w:r>
        <w:t xml:space="preserve">is present in a molecule or a mole of molecules. This knowledge will become </w:t>
      </w:r>
      <w:r w:rsidRPr="00FC3751">
        <w:t>increasingly important</w:t>
      </w:r>
      <w:r>
        <w:t xml:space="preserve"> as we talk about </w:t>
      </w:r>
      <w:r w:rsidRPr="00FC3751">
        <w:rPr>
          <w:i/>
        </w:rPr>
        <w:t>chemical reactions</w:t>
      </w:r>
      <w:r>
        <w:t xml:space="preserve"> </w:t>
      </w:r>
      <w:r w:rsidRPr="00FC3751">
        <w:t>and</w:t>
      </w:r>
      <w:r w:rsidRPr="00FC3751">
        <w:rPr>
          <w:i/>
        </w:rPr>
        <w:t xml:space="preserve"> how much of each reactant</w:t>
      </w:r>
      <w:r>
        <w:t xml:space="preserve"> will be needed to produce a certain amount of product. </w:t>
      </w:r>
      <w:r w:rsidRPr="00FC3751">
        <w:rPr>
          <w:b/>
        </w:rPr>
        <w:t xml:space="preserve">This </w:t>
      </w:r>
      <w:r w:rsidR="0066795F">
        <w:rPr>
          <w:b/>
        </w:rPr>
        <w:t xml:space="preserve">worksheet </w:t>
      </w:r>
      <w:r w:rsidRPr="00FC3751">
        <w:rPr>
          <w:b/>
        </w:rPr>
        <w:t>will be turned in the day of the test.</w:t>
      </w:r>
    </w:p>
    <w:p w:rsidR="00FC3751" w:rsidRPr="00FC3751" w:rsidRDefault="00FC3751" w:rsidP="00FC3751"/>
    <w:p w:rsidR="00FC3751" w:rsidRPr="00FC3751" w:rsidRDefault="00FC3751" w:rsidP="00FC3751">
      <w:r w:rsidRPr="00AF77FA">
        <w:rPr>
          <w:b/>
        </w:rPr>
        <w:t>Task:</w:t>
      </w:r>
      <w:r>
        <w:rPr>
          <w:b/>
        </w:rPr>
        <w:t xml:space="preserve"> </w:t>
      </w:r>
      <w:r>
        <w:t>We will be working as a class to build the mathematical formula for percent composition. This will be done through class discussion and individual and pairs-work. Be prepared to use your problem-solving skills to determine a procedure for attacking problems involving percent composition!</w:t>
      </w:r>
    </w:p>
    <w:p w:rsidR="00AF77FA" w:rsidRDefault="00AF77FA" w:rsidP="00FC3751">
      <w:pPr>
        <w:pStyle w:val="Heading2"/>
      </w:pPr>
      <w:r>
        <w:t>Bellwork:</w:t>
      </w:r>
    </w:p>
    <w:p w:rsidR="00AF77FA" w:rsidRDefault="00AF77FA"/>
    <w:p w:rsidR="00AF77FA" w:rsidRDefault="00AF77FA"/>
    <w:p w:rsidR="00FC3751" w:rsidRDefault="00FC3751"/>
    <w:p w:rsidR="0066795F" w:rsidRDefault="0066795F"/>
    <w:p w:rsidR="0066795F" w:rsidRDefault="0066795F"/>
    <w:p w:rsidR="00AF77FA" w:rsidRDefault="00AF77FA"/>
    <w:p w:rsidR="00AF77FA" w:rsidRDefault="00AF77FA"/>
    <w:p w:rsidR="00AF77FA" w:rsidRDefault="00AF77FA"/>
    <w:p w:rsidR="0066795F" w:rsidRDefault="0066795F" w:rsidP="0066795F">
      <w:pPr>
        <w:pStyle w:val="Heading2"/>
      </w:pPr>
      <w:r>
        <w:t>General formula for Percent Composition:</w:t>
      </w:r>
    </w:p>
    <w:p w:rsidR="0066795F" w:rsidRDefault="0066795F"/>
    <w:p w:rsidR="0066795F" w:rsidRDefault="0066795F"/>
    <w:p w:rsidR="0066795F" w:rsidRDefault="0066795F"/>
    <w:p w:rsidR="0066795F" w:rsidRDefault="0066795F"/>
    <w:p w:rsidR="0066795F" w:rsidRDefault="0066795F"/>
    <w:p w:rsidR="0066795F" w:rsidRDefault="0066795F"/>
    <w:p w:rsidR="0066795F" w:rsidRDefault="0066795F"/>
    <w:p w:rsidR="0066795F" w:rsidRDefault="0066795F"/>
    <w:p w:rsidR="0066795F" w:rsidRDefault="0066795F"/>
    <w:p w:rsidR="0066795F" w:rsidRDefault="0066795F"/>
    <w:p w:rsidR="00260BD1" w:rsidRDefault="00260BD1"/>
    <w:p w:rsidR="00AF77FA" w:rsidRDefault="0066795F" w:rsidP="0066795F">
      <w:pPr>
        <w:pStyle w:val="Heading2"/>
      </w:pPr>
      <w:r>
        <w:lastRenderedPageBreak/>
        <w:t>Percent composition of a molecule:</w:t>
      </w:r>
    </w:p>
    <w:p w:rsidR="00AF77FA" w:rsidRDefault="00AF77FA"/>
    <w:p w:rsidR="00AF77FA" w:rsidRPr="00D07C3D" w:rsidRDefault="00D07C3D" w:rsidP="00D07C3D">
      <w:pPr>
        <w:ind w:left="5760" w:firstLine="720"/>
        <w:rPr>
          <w:sz w:val="70"/>
          <w:szCs w:val="70"/>
        </w:rPr>
      </w:pPr>
      <w:r w:rsidRPr="00D07C3D">
        <w:rPr>
          <w:sz w:val="70"/>
          <w:szCs w:val="70"/>
        </w:rPr>
        <w:t>PCl</w:t>
      </w:r>
      <w:r w:rsidRPr="00D07C3D">
        <w:rPr>
          <w:sz w:val="70"/>
          <w:szCs w:val="70"/>
          <w:vertAlign w:val="subscript"/>
        </w:rPr>
        <w:t>5</w:t>
      </w:r>
    </w:p>
    <w:p w:rsidR="00AF77FA" w:rsidRDefault="00AF77FA"/>
    <w:p w:rsidR="00AF77FA" w:rsidRDefault="00AF77FA"/>
    <w:p w:rsidR="00AF77FA" w:rsidRDefault="00AF77FA"/>
    <w:p w:rsidR="00AF77FA" w:rsidRDefault="00AF77FA"/>
    <w:p w:rsidR="00D07C3D" w:rsidRDefault="00D07C3D"/>
    <w:p w:rsidR="00D07C3D" w:rsidRDefault="00D07C3D"/>
    <w:p w:rsidR="00D07C3D" w:rsidRDefault="00D07C3D"/>
    <w:p w:rsidR="00D07C3D" w:rsidRDefault="00D07C3D"/>
    <w:p w:rsidR="00D07C3D" w:rsidRDefault="00D07C3D"/>
    <w:p w:rsidR="00260BD1" w:rsidRDefault="00260BD1"/>
    <w:p w:rsidR="00260BD1" w:rsidRDefault="00260BD1"/>
    <w:p w:rsidR="00260BD1" w:rsidRDefault="00260B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"/>
        <w:gridCol w:w="1762"/>
        <w:gridCol w:w="2529"/>
        <w:gridCol w:w="2663"/>
        <w:gridCol w:w="3043"/>
        <w:gridCol w:w="3762"/>
      </w:tblGrid>
      <w:tr w:rsidR="00D07C3D" w:rsidTr="00E661DA">
        <w:trPr>
          <w:trHeight w:val="350"/>
        </w:trPr>
        <w:tc>
          <w:tcPr>
            <w:tcW w:w="293" w:type="pct"/>
          </w:tcPr>
          <w:p w:rsidR="00D07C3D" w:rsidRDefault="00D07C3D" w:rsidP="00AF77FA">
            <w:pPr>
              <w:jc w:val="center"/>
            </w:pPr>
          </w:p>
        </w:tc>
        <w:tc>
          <w:tcPr>
            <w:tcW w:w="603" w:type="pct"/>
          </w:tcPr>
          <w:p w:rsidR="00D07C3D" w:rsidRDefault="00D07C3D" w:rsidP="00AF77FA">
            <w:pPr>
              <w:jc w:val="center"/>
            </w:pPr>
            <w:r>
              <w:t>Chemical Name</w:t>
            </w:r>
          </w:p>
        </w:tc>
        <w:tc>
          <w:tcPr>
            <w:tcW w:w="865" w:type="pct"/>
          </w:tcPr>
          <w:p w:rsidR="00D07C3D" w:rsidRDefault="00D07C3D" w:rsidP="00AF77FA">
            <w:pPr>
              <w:jc w:val="center"/>
            </w:pPr>
            <w:r>
              <w:t>Drawing</w:t>
            </w:r>
          </w:p>
        </w:tc>
        <w:tc>
          <w:tcPr>
            <w:tcW w:w="911" w:type="pct"/>
          </w:tcPr>
          <w:p w:rsidR="00D07C3D" w:rsidRDefault="00D07C3D" w:rsidP="00AF77FA">
            <w:pPr>
              <w:jc w:val="center"/>
            </w:pPr>
            <w:r>
              <w:t xml:space="preserve">Mole fraction </w:t>
            </w:r>
          </w:p>
          <w:p w:rsidR="00D07C3D" w:rsidRPr="00D07C3D" w:rsidRDefault="00D07C3D" w:rsidP="00AF77FA">
            <w:pPr>
              <w:jc w:val="center"/>
              <w:rPr>
                <w:sz w:val="20"/>
                <w:szCs w:val="20"/>
              </w:rPr>
            </w:pPr>
            <w:r w:rsidRPr="00D07C3D">
              <w:rPr>
                <w:sz w:val="20"/>
                <w:szCs w:val="20"/>
              </w:rPr>
              <w:t>for each element</w:t>
            </w:r>
          </w:p>
        </w:tc>
        <w:tc>
          <w:tcPr>
            <w:tcW w:w="1041" w:type="pct"/>
          </w:tcPr>
          <w:p w:rsidR="00D07C3D" w:rsidRDefault="00D07C3D" w:rsidP="00AF77FA">
            <w:pPr>
              <w:jc w:val="center"/>
            </w:pPr>
            <w:r>
              <w:t xml:space="preserve">Molar Mass </w:t>
            </w:r>
          </w:p>
          <w:p w:rsidR="00D07C3D" w:rsidRPr="00D07C3D" w:rsidRDefault="00D07C3D" w:rsidP="00AF77FA">
            <w:pPr>
              <w:jc w:val="center"/>
              <w:rPr>
                <w:sz w:val="20"/>
                <w:szCs w:val="20"/>
              </w:rPr>
            </w:pPr>
            <w:r w:rsidRPr="00D07C3D">
              <w:rPr>
                <w:sz w:val="20"/>
                <w:szCs w:val="20"/>
              </w:rPr>
              <w:t>for each element</w:t>
            </w:r>
          </w:p>
        </w:tc>
        <w:tc>
          <w:tcPr>
            <w:tcW w:w="1287" w:type="pct"/>
          </w:tcPr>
          <w:p w:rsidR="00D07C3D" w:rsidRDefault="00D07C3D" w:rsidP="00AF77FA">
            <w:pPr>
              <w:jc w:val="center"/>
            </w:pPr>
            <w:r>
              <w:t>Percent composition</w:t>
            </w:r>
          </w:p>
          <w:p w:rsidR="00D07C3D" w:rsidRPr="00D07C3D" w:rsidRDefault="00D07C3D" w:rsidP="00AF7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element</w:t>
            </w:r>
          </w:p>
        </w:tc>
      </w:tr>
      <w:tr w:rsidR="00E661DA" w:rsidTr="00E661DA">
        <w:trPr>
          <w:trHeight w:val="1745"/>
        </w:trPr>
        <w:tc>
          <w:tcPr>
            <w:tcW w:w="293" w:type="pct"/>
            <w:vAlign w:val="center"/>
          </w:tcPr>
          <w:p w:rsidR="00D07C3D" w:rsidRPr="00912EED" w:rsidRDefault="00D07C3D" w:rsidP="00AF77FA">
            <w:pPr>
              <w:jc w:val="center"/>
            </w:pPr>
            <w:proofErr w:type="spellStart"/>
            <w:r>
              <w:t>NaCl</w:t>
            </w:r>
            <w:proofErr w:type="spellEnd"/>
          </w:p>
        </w:tc>
        <w:tc>
          <w:tcPr>
            <w:tcW w:w="603" w:type="pct"/>
          </w:tcPr>
          <w:p w:rsidR="00D07C3D" w:rsidRDefault="00D07C3D" w:rsidP="00FC3751"/>
        </w:tc>
        <w:tc>
          <w:tcPr>
            <w:tcW w:w="865" w:type="pct"/>
          </w:tcPr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911" w:type="pct"/>
          </w:tcPr>
          <w:p w:rsidR="00D07C3D" w:rsidRDefault="00D07C3D" w:rsidP="00FC3751"/>
        </w:tc>
        <w:tc>
          <w:tcPr>
            <w:tcW w:w="1041" w:type="pct"/>
          </w:tcPr>
          <w:p w:rsidR="00D07C3D" w:rsidRDefault="00D07C3D" w:rsidP="00FC3751"/>
        </w:tc>
        <w:tc>
          <w:tcPr>
            <w:tcW w:w="1287" w:type="pct"/>
          </w:tcPr>
          <w:p w:rsidR="00D07C3D" w:rsidRDefault="00D07C3D" w:rsidP="00FC3751"/>
        </w:tc>
      </w:tr>
      <w:tr w:rsidR="00D07C3D" w:rsidTr="00E661DA">
        <w:tc>
          <w:tcPr>
            <w:tcW w:w="293" w:type="pct"/>
            <w:vAlign w:val="center"/>
          </w:tcPr>
          <w:p w:rsidR="00D07C3D" w:rsidRDefault="00D07C3D" w:rsidP="00AF77FA">
            <w:pPr>
              <w:jc w:val="center"/>
            </w:pPr>
            <w:r>
              <w:t>FeSO</w:t>
            </w:r>
            <w:r>
              <w:rPr>
                <w:vertAlign w:val="subscript"/>
              </w:rPr>
              <w:t>4</w:t>
            </w:r>
          </w:p>
        </w:tc>
        <w:tc>
          <w:tcPr>
            <w:tcW w:w="603" w:type="pct"/>
          </w:tcPr>
          <w:p w:rsidR="00D07C3D" w:rsidRDefault="00D07C3D" w:rsidP="00FC3751"/>
        </w:tc>
        <w:tc>
          <w:tcPr>
            <w:tcW w:w="865" w:type="pct"/>
          </w:tcPr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911" w:type="pct"/>
          </w:tcPr>
          <w:p w:rsidR="00D07C3D" w:rsidRDefault="00D07C3D" w:rsidP="00FC3751"/>
        </w:tc>
        <w:tc>
          <w:tcPr>
            <w:tcW w:w="1041" w:type="pct"/>
          </w:tcPr>
          <w:p w:rsidR="00D07C3D" w:rsidRDefault="00D07C3D" w:rsidP="00FC3751"/>
        </w:tc>
        <w:tc>
          <w:tcPr>
            <w:tcW w:w="1287" w:type="pct"/>
          </w:tcPr>
          <w:p w:rsidR="00D07C3D" w:rsidRDefault="00D07C3D" w:rsidP="00FC3751"/>
        </w:tc>
      </w:tr>
      <w:tr w:rsidR="00D07C3D" w:rsidTr="00E661DA">
        <w:tc>
          <w:tcPr>
            <w:tcW w:w="293" w:type="pct"/>
            <w:vAlign w:val="center"/>
          </w:tcPr>
          <w:p w:rsidR="00D07C3D" w:rsidRPr="00AF77FA" w:rsidRDefault="00D07C3D" w:rsidP="00AF77F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603" w:type="pct"/>
          </w:tcPr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865" w:type="pct"/>
          </w:tcPr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911" w:type="pct"/>
          </w:tcPr>
          <w:p w:rsidR="00D07C3D" w:rsidRDefault="00D07C3D" w:rsidP="00FC3751"/>
          <w:p w:rsidR="00D07C3D" w:rsidRDefault="00D07C3D" w:rsidP="00FC3751"/>
        </w:tc>
        <w:tc>
          <w:tcPr>
            <w:tcW w:w="1041" w:type="pct"/>
          </w:tcPr>
          <w:p w:rsidR="00D07C3D" w:rsidRDefault="00D07C3D" w:rsidP="00FC3751"/>
        </w:tc>
        <w:tc>
          <w:tcPr>
            <w:tcW w:w="1287" w:type="pct"/>
          </w:tcPr>
          <w:p w:rsidR="00D07C3D" w:rsidRDefault="00D07C3D" w:rsidP="00FC3751">
            <w:bookmarkStart w:id="0" w:name="_GoBack"/>
            <w:bookmarkEnd w:id="0"/>
          </w:p>
        </w:tc>
      </w:tr>
    </w:tbl>
    <w:p w:rsidR="00AF77FA" w:rsidRPr="00AF77FA" w:rsidRDefault="00AF77FA" w:rsidP="00AF77FA"/>
    <w:sectPr w:rsidR="00AF77FA" w:rsidRPr="00AF77FA" w:rsidSect="00260BD1">
      <w:headerReference w:type="first" r:id="rId8"/>
      <w:pgSz w:w="15840" w:h="12240" w:orient="landscape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66" w:rsidRDefault="004E2166" w:rsidP="00912EED">
      <w:r>
        <w:separator/>
      </w:r>
    </w:p>
  </w:endnote>
  <w:endnote w:type="continuationSeparator" w:id="0">
    <w:p w:rsidR="004E2166" w:rsidRDefault="004E2166" w:rsidP="009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66" w:rsidRDefault="004E2166" w:rsidP="00912EED">
      <w:r>
        <w:separator/>
      </w:r>
    </w:p>
  </w:footnote>
  <w:footnote w:type="continuationSeparator" w:id="0">
    <w:p w:rsidR="004E2166" w:rsidRDefault="004E2166" w:rsidP="0091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D" w:rsidRDefault="00912EED">
    <w:pPr>
      <w:pStyle w:val="Header"/>
    </w:pPr>
    <w:r>
      <w:t>Name: _____________________</w:t>
    </w:r>
    <w:r w:rsidR="00AF77FA">
      <w:t xml:space="preserve">       </w:t>
    </w:r>
    <w:r>
      <w:tab/>
    </w:r>
    <w:r w:rsidR="00FC3751">
      <w:tab/>
    </w:r>
    <w:r w:rsidR="00FC3751">
      <w:tab/>
    </w:r>
    <w:proofErr w:type="spellStart"/>
    <w:r>
      <w:t>Chem</w:t>
    </w:r>
    <w:proofErr w:type="spellEnd"/>
    <w:r>
      <w:t xml:space="preserve"> B Unit 6, Day 5: Percent Composition</w:t>
    </w:r>
  </w:p>
  <w:p w:rsidR="00912EED" w:rsidRPr="00912EED" w:rsidRDefault="00912EED">
    <w:pPr>
      <w:pStyle w:val="Header"/>
      <w:rPr>
        <w:sz w:val="10"/>
        <w:szCs w:val="10"/>
      </w:rPr>
    </w:pPr>
  </w:p>
  <w:p w:rsidR="00912EED" w:rsidRDefault="00912EED">
    <w:pPr>
      <w:pStyle w:val="Header"/>
    </w:pPr>
    <w:r>
      <w:t>Date: __________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D"/>
    <w:rsid w:val="00260BD1"/>
    <w:rsid w:val="004E2166"/>
    <w:rsid w:val="0066795F"/>
    <w:rsid w:val="008309B4"/>
    <w:rsid w:val="008A754E"/>
    <w:rsid w:val="00912EED"/>
    <w:rsid w:val="00AF77FA"/>
    <w:rsid w:val="00BD27B2"/>
    <w:rsid w:val="00D03522"/>
    <w:rsid w:val="00D07C3D"/>
    <w:rsid w:val="00E661DA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ED"/>
  </w:style>
  <w:style w:type="paragraph" w:styleId="Footer">
    <w:name w:val="footer"/>
    <w:basedOn w:val="Normal"/>
    <w:link w:val="Foot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ED"/>
  </w:style>
  <w:style w:type="character" w:customStyle="1" w:styleId="Heading2Char">
    <w:name w:val="Heading 2 Char"/>
    <w:basedOn w:val="DefaultParagraphFont"/>
    <w:link w:val="Heading2"/>
    <w:uiPriority w:val="9"/>
    <w:rsid w:val="00AF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3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9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ED"/>
  </w:style>
  <w:style w:type="paragraph" w:styleId="Footer">
    <w:name w:val="footer"/>
    <w:basedOn w:val="Normal"/>
    <w:link w:val="Foot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ED"/>
  </w:style>
  <w:style w:type="character" w:customStyle="1" w:styleId="Heading2Char">
    <w:name w:val="Heading 2 Char"/>
    <w:basedOn w:val="DefaultParagraphFont"/>
    <w:link w:val="Heading2"/>
    <w:uiPriority w:val="9"/>
    <w:rsid w:val="00AF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3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9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77C5-5D51-440F-BF10-3D7ECA8B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2014-03-24T12:52:00Z</dcterms:created>
  <dcterms:modified xsi:type="dcterms:W3CDTF">2014-03-24T12:52:00Z</dcterms:modified>
</cp:coreProperties>
</file>