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8A" w:rsidRDefault="006A608A">
      <w:pPr>
        <w:rPr>
          <w:b/>
        </w:rPr>
      </w:pPr>
    </w:p>
    <w:p w:rsidR="00D03522" w:rsidRDefault="003031AC">
      <w:r w:rsidRPr="003031AC">
        <w:rPr>
          <w:b/>
        </w:rPr>
        <w:t>Purpose:</w:t>
      </w:r>
      <w:r>
        <w:t xml:space="preserve"> To review the procedure for calculating one unit of measurement when given another. This becomes increasingly important in chemistry as we consider how much product will be obtained from a reaction or how much reactant will be left over. Much like baking a batch of cookies, we can have a strong sense of what our outcomes should look like if we’ve followed directions and combined the proper amounts of ingredients.</w:t>
      </w:r>
    </w:p>
    <w:p w:rsidR="003031AC" w:rsidRDefault="006A608A" w:rsidP="003031AC">
      <w:pPr>
        <w:pStyle w:val="Heading2"/>
      </w:pPr>
      <w:r>
        <w:t>Practice drawing out the road map</w:t>
      </w:r>
      <w:r w:rsidR="00D313FD">
        <w:t xml:space="preserve"> from memory and from your notes:</w:t>
      </w:r>
    </w:p>
    <w:p w:rsidR="00D313FD" w:rsidRDefault="00D313FD" w:rsidP="00D313FD"/>
    <w:p w:rsidR="00D313FD" w:rsidRDefault="00D313FD" w:rsidP="00D313FD">
      <w:bookmarkStart w:id="0" w:name="_GoBack"/>
      <w:bookmarkEnd w:id="0"/>
    </w:p>
    <w:p w:rsidR="00D313FD" w:rsidRPr="00F355CB" w:rsidRDefault="00F355CB" w:rsidP="00D313FD">
      <w:pPr>
        <w:rPr>
          <w:color w:val="4F6228" w:themeColor="accent3" w:themeShade="80"/>
        </w:rPr>
      </w:pPr>
      <m:oMathPara>
        <m:oMath>
          <m:r>
            <w:rPr>
              <w:rFonts w:ascii="Cambria Math" w:hAnsi="Cambria Math"/>
              <w:color w:val="4F6228" w:themeColor="accent3" w:themeShade="80"/>
            </w:rPr>
            <m:t>Grams ↔Moles ↔Particles</m:t>
          </m:r>
        </m:oMath>
      </m:oMathPara>
    </w:p>
    <w:p w:rsidR="00D313FD" w:rsidRDefault="00D313FD" w:rsidP="00D313FD"/>
    <w:p w:rsidR="00D313FD" w:rsidRDefault="00D313FD" w:rsidP="00D313FD"/>
    <w:p w:rsidR="00D313FD" w:rsidRPr="00D313FD" w:rsidRDefault="00D313FD" w:rsidP="00D313FD"/>
    <w:p w:rsidR="006A608A" w:rsidRPr="006A608A" w:rsidRDefault="006A608A" w:rsidP="006A608A"/>
    <w:p w:rsidR="006A608A" w:rsidRPr="006A608A" w:rsidRDefault="006A608A" w:rsidP="006A608A">
      <w:r>
        <w:t xml:space="preserve">Questions to ask </w:t>
      </w:r>
      <w:proofErr w:type="gramStart"/>
      <w:r>
        <w:t>yourself</w:t>
      </w:r>
      <w:proofErr w:type="gramEnd"/>
      <w:r>
        <w:t xml:space="preserve"> as we go along:</w:t>
      </w:r>
    </w:p>
    <w:p w:rsidR="006A608A" w:rsidRDefault="006A608A" w:rsidP="006A608A">
      <w:pPr>
        <w:pStyle w:val="ListParagraph"/>
        <w:numPr>
          <w:ilvl w:val="0"/>
          <w:numId w:val="2"/>
        </w:numPr>
      </w:pPr>
      <w:r>
        <w:t>What do the arrows represent?</w:t>
      </w:r>
    </w:p>
    <w:p w:rsidR="00D313FD" w:rsidRDefault="00D313FD" w:rsidP="006A608A">
      <w:pPr>
        <w:pStyle w:val="ListParagraph"/>
        <w:numPr>
          <w:ilvl w:val="0"/>
          <w:numId w:val="2"/>
        </w:numPr>
      </w:pPr>
      <w:r>
        <w:t>What do the letters represent?</w:t>
      </w:r>
    </w:p>
    <w:p w:rsidR="006A608A" w:rsidRPr="006A608A" w:rsidRDefault="006A608A" w:rsidP="006A608A">
      <w:pPr>
        <w:pStyle w:val="ListParagraph"/>
        <w:numPr>
          <w:ilvl w:val="0"/>
          <w:numId w:val="2"/>
        </w:numPr>
      </w:pPr>
      <w:r>
        <w:t xml:space="preserve">Why do we have to go through the mole in order to get from grams to particles and </w:t>
      </w:r>
      <w:proofErr w:type="spellStart"/>
      <w:r>
        <w:t>visa</w:t>
      </w:r>
      <w:proofErr w:type="spellEnd"/>
      <w:r>
        <w:t xml:space="preserve"> versa?</w:t>
      </w: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D313FD" w:rsidRDefault="00D313FD" w:rsidP="003031AC">
      <w:pPr>
        <w:pStyle w:val="Heading2"/>
      </w:pPr>
    </w:p>
    <w:p w:rsidR="003031AC" w:rsidRDefault="003031AC" w:rsidP="003031AC">
      <w:pPr>
        <w:pStyle w:val="Heading2"/>
      </w:pPr>
      <w:r>
        <w:t xml:space="preserve">Particles </w:t>
      </w:r>
      <m:oMath>
        <m:r>
          <m:rPr>
            <m:sty m:val="bi"/>
          </m:rPr>
          <w:rPr>
            <w:rFonts w:ascii="Cambria Math" w:hAnsi="Cambria Math"/>
          </w:rPr>
          <m:t>↔</m:t>
        </m:r>
      </m:oMath>
      <w:r>
        <w:t xml:space="preserve"> Moles</w:t>
      </w:r>
    </w:p>
    <w:p w:rsidR="00455330" w:rsidRDefault="00455330" w:rsidP="003031AC">
      <w:pPr>
        <w:rPr>
          <w:i/>
        </w:rPr>
      </w:pPr>
    </w:p>
    <w:p w:rsidR="003031AC" w:rsidRDefault="003031AC" w:rsidP="003031AC">
      <w:pPr>
        <w:rPr>
          <w:i/>
        </w:rPr>
      </w:pPr>
      <w:r>
        <w:rPr>
          <w:i/>
        </w:rPr>
        <w:t xml:space="preserve">When we look at a chemical reaction, we can say that 1 atom of zinc reacts with 1 atom of sulfur to form 1 molecule of zinc sulfide: Zn + S </w:t>
      </w:r>
      <w:r w:rsidRPr="003031AC">
        <w:rPr>
          <w:i/>
        </w:rPr>
        <w:sym w:font="Wingdings" w:char="F0E0"/>
      </w:r>
      <w:r>
        <w:rPr>
          <w:i/>
        </w:rPr>
        <w:t xml:space="preserve"> </w:t>
      </w:r>
      <w:proofErr w:type="spellStart"/>
      <w:r>
        <w:rPr>
          <w:i/>
        </w:rPr>
        <w:t>ZnS</w:t>
      </w:r>
      <w:proofErr w:type="spellEnd"/>
      <w:r>
        <w:rPr>
          <w:i/>
        </w:rPr>
        <w:t>. However, when we’re doing experiments in lab, it becomes impractical to talk about individual atoms, so we need a different measure of scale that is more realistic.</w:t>
      </w:r>
    </w:p>
    <w:p w:rsidR="00455330" w:rsidRDefault="00455330" w:rsidP="003031AC">
      <w:pPr>
        <w:rPr>
          <w:i/>
        </w:rPr>
      </w:pPr>
    </w:p>
    <w:p w:rsidR="00455330" w:rsidRDefault="00455330" w:rsidP="003031AC">
      <w:pPr>
        <w:rPr>
          <w:i/>
        </w:rPr>
      </w:pPr>
      <w:r>
        <w:rPr>
          <w:i/>
        </w:rPr>
        <w:t>Without changing the 1:1 relationship between the reactants (Zn and S), we could say talk about different quantities of material used:</w:t>
      </w:r>
    </w:p>
    <w:p w:rsidR="00455330" w:rsidRDefault="00455330" w:rsidP="003031AC">
      <w:pPr>
        <w:rPr>
          <w:i/>
        </w:rPr>
      </w:pPr>
    </w:p>
    <w:p w:rsidR="00455330" w:rsidRDefault="00455330" w:rsidP="003031AC">
      <w:pPr>
        <w:rPr>
          <w:i/>
        </w:rPr>
      </w:pPr>
      <w:r>
        <w:rPr>
          <w:i/>
        </w:rPr>
        <w:tab/>
        <w:t xml:space="preserve">1 dozen Zn atoms + 1 dozen S atoms </w:t>
      </w:r>
      <w:r w:rsidRPr="00455330">
        <w:rPr>
          <w:i/>
        </w:rPr>
        <w:sym w:font="Wingdings" w:char="F0E0"/>
      </w:r>
      <w:r>
        <w:rPr>
          <w:i/>
        </w:rPr>
        <w:t xml:space="preserve"> 1 dozen </w:t>
      </w:r>
      <w:proofErr w:type="spellStart"/>
      <w:r>
        <w:rPr>
          <w:i/>
        </w:rPr>
        <w:t>ZnS</w:t>
      </w:r>
      <w:proofErr w:type="spellEnd"/>
      <w:r>
        <w:rPr>
          <w:i/>
        </w:rPr>
        <w:t xml:space="preserve"> molecules</w:t>
      </w:r>
    </w:p>
    <w:p w:rsidR="00455330" w:rsidRDefault="00455330" w:rsidP="003031AC">
      <w:pPr>
        <w:rPr>
          <w:i/>
        </w:rPr>
      </w:pPr>
      <w:r>
        <w:rPr>
          <w:i/>
        </w:rPr>
        <w:tab/>
        <w:t xml:space="preserve">1 ream Zn atoms + 1 ream S atoms </w:t>
      </w:r>
      <w:r w:rsidRPr="00455330">
        <w:rPr>
          <w:i/>
        </w:rPr>
        <w:sym w:font="Wingdings" w:char="F0E0"/>
      </w:r>
      <w:r>
        <w:rPr>
          <w:i/>
        </w:rPr>
        <w:t xml:space="preserve"> 1 ream </w:t>
      </w:r>
      <w:proofErr w:type="spellStart"/>
      <w:r>
        <w:rPr>
          <w:i/>
        </w:rPr>
        <w:t>ZnS</w:t>
      </w:r>
      <w:proofErr w:type="spellEnd"/>
      <w:r>
        <w:rPr>
          <w:i/>
        </w:rPr>
        <w:t xml:space="preserve"> molecules (1 ream = 500</w:t>
      </w:r>
      <w:proofErr w:type="gramStart"/>
      <w:r>
        <w:rPr>
          <w:i/>
        </w:rPr>
        <w:t>,remember</w:t>
      </w:r>
      <w:proofErr w:type="gramEnd"/>
      <w:r>
        <w:rPr>
          <w:i/>
        </w:rPr>
        <w:t>!)</w:t>
      </w:r>
    </w:p>
    <w:p w:rsidR="00455330" w:rsidRPr="003031AC" w:rsidRDefault="00455330" w:rsidP="003031AC">
      <w:pPr>
        <w:rPr>
          <w:i/>
        </w:rPr>
      </w:pPr>
      <w:r>
        <w:rPr>
          <w:i/>
        </w:rPr>
        <w:tab/>
        <w:t xml:space="preserve">1 mole Zn atoms + 1 mole S atoms </w:t>
      </w:r>
      <w:r w:rsidRPr="00455330">
        <w:rPr>
          <w:i/>
        </w:rPr>
        <w:sym w:font="Wingdings" w:char="F0E0"/>
      </w:r>
      <w:r>
        <w:rPr>
          <w:i/>
        </w:rPr>
        <w:t xml:space="preserve"> 1 mole </w:t>
      </w:r>
      <w:proofErr w:type="spellStart"/>
      <w:r>
        <w:rPr>
          <w:i/>
        </w:rPr>
        <w:t>ZnS</w:t>
      </w:r>
      <w:proofErr w:type="spellEnd"/>
      <w:r>
        <w:rPr>
          <w:i/>
        </w:rPr>
        <w:t xml:space="preserve"> molecules</w:t>
      </w:r>
    </w:p>
    <w:p w:rsidR="003031AC" w:rsidRDefault="003031AC" w:rsidP="003031AC">
      <w:pPr>
        <w:rPr>
          <w:i/>
        </w:rPr>
      </w:pPr>
    </w:p>
    <w:p w:rsidR="00455330" w:rsidRPr="00455330" w:rsidRDefault="00455330" w:rsidP="003031AC">
      <w:r>
        <w:rPr>
          <w:i/>
        </w:rPr>
        <w:t>Now, Avogadro determined that 1 mole of anything is equal to 6.02x10</w:t>
      </w:r>
      <w:r>
        <w:rPr>
          <w:i/>
          <w:vertAlign w:val="superscript"/>
        </w:rPr>
        <w:t xml:space="preserve">23 </w:t>
      </w:r>
      <w:r>
        <w:rPr>
          <w:i/>
        </w:rPr>
        <w:t>particles/units of whatever it is we’re talking about. It’s another counting number! And one that is very convenient for chemistry lab.</w:t>
      </w:r>
    </w:p>
    <w:p w:rsidR="003031AC" w:rsidRDefault="003031AC" w:rsidP="003031AC"/>
    <w:p w:rsidR="006A608A" w:rsidRPr="00D313FD" w:rsidRDefault="00D313FD" w:rsidP="003031AC">
      <w:pPr>
        <w:rPr>
          <w:i/>
        </w:rPr>
      </w:pPr>
      <w:r w:rsidRPr="00D313FD">
        <w:rPr>
          <w:i/>
        </w:rPr>
        <w:lastRenderedPageBreak/>
        <w:t>Example problem:</w:t>
      </w:r>
    </w:p>
    <w:p w:rsidR="00D313FD" w:rsidRDefault="00D313FD" w:rsidP="003031AC">
      <w:r>
        <w:rPr>
          <w:noProof/>
        </w:rPr>
        <mc:AlternateContent>
          <mc:Choice Requires="wps">
            <w:drawing>
              <wp:anchor distT="0" distB="0" distL="114300" distR="114300" simplePos="0" relativeHeight="251661312" behindDoc="0" locked="0" layoutInCell="1" allowOverlap="1" wp14:anchorId="597BE1B8" wp14:editId="008F42DD">
                <wp:simplePos x="0" y="0"/>
                <wp:positionH relativeFrom="column">
                  <wp:posOffset>5480050</wp:posOffset>
                </wp:positionH>
                <wp:positionV relativeFrom="paragraph">
                  <wp:posOffset>116205</wp:posOffset>
                </wp:positionV>
                <wp:extent cx="1320800" cy="260350"/>
                <wp:effectExtent l="0" t="0" r="12700" b="25400"/>
                <wp:wrapNone/>
                <wp:docPr id="2" name="Oval 2"/>
                <wp:cNvGraphicFramePr/>
                <a:graphic xmlns:a="http://schemas.openxmlformats.org/drawingml/2006/main">
                  <a:graphicData uri="http://schemas.microsoft.com/office/word/2010/wordprocessingShape">
                    <wps:wsp>
                      <wps:cNvSpPr/>
                      <wps:spPr>
                        <a:xfrm>
                          <a:off x="0" y="0"/>
                          <a:ext cx="1320800" cy="260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431.5pt;margin-top:9.15pt;width:104pt;height: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" filled="f" strokecolor="#243f60 [1604]" strokeweight="2pt"/>
            </w:pict>
          </mc:Fallback>
        </mc:AlternateContent>
      </w:r>
    </w:p>
    <w:p w:rsidR="00DB7016" w:rsidRDefault="00D313FD" w:rsidP="006A608A">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75A6FB33" wp14:editId="21FFCC3D">
                <wp:simplePos x="0" y="0"/>
                <wp:positionH relativeFrom="column">
                  <wp:posOffset>412750</wp:posOffset>
                </wp:positionH>
                <wp:positionV relativeFrom="paragraph">
                  <wp:posOffset>4445</wp:posOffset>
                </wp:positionV>
                <wp:extent cx="1346200" cy="260350"/>
                <wp:effectExtent l="0" t="0" r="25400" b="25400"/>
                <wp:wrapNone/>
                <wp:docPr id="1" name="Oval 1"/>
                <wp:cNvGraphicFramePr/>
                <a:graphic xmlns:a="http://schemas.openxmlformats.org/drawingml/2006/main">
                  <a:graphicData uri="http://schemas.microsoft.com/office/word/2010/wordprocessingShape">
                    <wps:wsp>
                      <wps:cNvSpPr/>
                      <wps:spPr>
                        <a:xfrm>
                          <a:off x="0" y="0"/>
                          <a:ext cx="1346200" cy="26035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26" style="position:absolute;margin-left:32.5pt;margin-top:.35pt;width:106pt;height: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" filled="f" strokecolor="#e36c0a [2409]" strokeweight="2pt"/>
            </w:pict>
          </mc:Fallback>
        </mc:AlternateContent>
      </w:r>
      <w:r w:rsidR="006A608A">
        <w:rPr>
          <w:noProof/>
        </w:rPr>
        <mc:AlternateContent>
          <mc:Choice Requires="wps">
            <w:drawing>
              <wp:anchor distT="0" distB="0" distL="114300" distR="114300" simplePos="0" relativeHeight="251662336" behindDoc="0" locked="0" layoutInCell="1" allowOverlap="1">
                <wp:simplePos x="0" y="0"/>
                <wp:positionH relativeFrom="column">
                  <wp:posOffset>412750</wp:posOffset>
                </wp:positionH>
                <wp:positionV relativeFrom="paragraph">
                  <wp:posOffset>136525</wp:posOffset>
                </wp:positionV>
                <wp:extent cx="63500" cy="1530350"/>
                <wp:effectExtent l="381000" t="76200" r="0" b="31750"/>
                <wp:wrapNone/>
                <wp:docPr id="4" name="Curved Connector 4"/>
                <wp:cNvGraphicFramePr/>
                <a:graphic xmlns:a="http://schemas.openxmlformats.org/drawingml/2006/main">
                  <a:graphicData uri="http://schemas.microsoft.com/office/word/2010/wordprocessingShape">
                    <wps:wsp>
                      <wps:cNvCnPr/>
                      <wps:spPr>
                        <a:xfrm flipV="1">
                          <a:off x="0" y="0"/>
                          <a:ext cx="63500" cy="1530350"/>
                        </a:xfrm>
                        <a:prstGeom prst="curvedConnector3">
                          <a:avLst>
                            <a:gd name="adj1" fmla="val -590000"/>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32.5pt;margin-top:10.75pt;width:5pt;height:12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" adj="-127440" strokecolor="#bc4542 [3045]">
                <v:stroke endarrow="open"/>
              </v:shape>
            </w:pict>
          </mc:Fallback>
        </mc:AlternateContent>
      </w:r>
      <w:r w:rsidR="00DB7016">
        <w:t>How many dollars do you have in your bank account if your account balance reads 0.4 moles dollars?</w:t>
      </w:r>
    </w:p>
    <w:p w:rsidR="006A608A" w:rsidRDefault="006A608A" w:rsidP="006A608A">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5480050</wp:posOffset>
                </wp:positionH>
                <wp:positionV relativeFrom="paragraph">
                  <wp:posOffset>24765</wp:posOffset>
                </wp:positionV>
                <wp:extent cx="1282700" cy="1308100"/>
                <wp:effectExtent l="0" t="76200" r="393700" b="25400"/>
                <wp:wrapNone/>
                <wp:docPr id="5" name="Curved Connector 5"/>
                <wp:cNvGraphicFramePr/>
                <a:graphic xmlns:a="http://schemas.openxmlformats.org/drawingml/2006/main">
                  <a:graphicData uri="http://schemas.microsoft.com/office/word/2010/wordprocessingShape">
                    <wps:wsp>
                      <wps:cNvCnPr/>
                      <wps:spPr>
                        <a:xfrm flipV="1">
                          <a:off x="0" y="0"/>
                          <a:ext cx="1282700" cy="1308100"/>
                        </a:xfrm>
                        <a:prstGeom prst="curvedConnector3">
                          <a:avLst>
                            <a:gd name="adj1" fmla="val 12821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5" o:spid="_x0000_s1026" type="#_x0000_t38" style="position:absolute;margin-left:431.5pt;margin-top:1.95pt;width:101pt;height:103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" adj="27695" strokecolor="#4579b8 [3044]">
                <v:stroke endarrow="open"/>
              </v:shape>
            </w:pict>
          </mc:Fallback>
        </mc:AlternateContent>
      </w:r>
    </w:p>
    <w:p w:rsidR="00DB7016" w:rsidRPr="006A608A" w:rsidRDefault="00DB7016" w:rsidP="00DB7016">
      <w:pPr>
        <w:pStyle w:val="ListParagraph"/>
        <w:rPr>
          <w:i/>
          <w:color w:val="4F81BD" w:themeColor="accent1"/>
        </w:rPr>
      </w:pPr>
      <w:r w:rsidRPr="006A608A">
        <w:rPr>
          <w:i/>
          <w:color w:val="4F81BD" w:themeColor="accent1"/>
        </w:rPr>
        <w:t>Conversion factors and keeping our units straight is very important with these problems, because these allow us to examine our work and determine if our process (and thus our answer!) is correct.</w:t>
      </w:r>
    </w:p>
    <w:p w:rsidR="00DB7016" w:rsidRPr="006A608A" w:rsidRDefault="00DB7016" w:rsidP="00DB7016">
      <w:pPr>
        <w:pStyle w:val="ListParagraph"/>
        <w:rPr>
          <w:i/>
          <w:color w:val="4F81BD" w:themeColor="accent1"/>
        </w:rPr>
      </w:pPr>
    </w:p>
    <w:p w:rsidR="00DB7016" w:rsidRPr="006A608A" w:rsidRDefault="00DB7016" w:rsidP="00DB7016">
      <w:pPr>
        <w:pStyle w:val="ListParagraph"/>
        <w:rPr>
          <w:i/>
          <w:color w:val="4F81BD" w:themeColor="accent1"/>
        </w:rPr>
      </w:pPr>
      <w:proofErr w:type="gramStart"/>
      <w:r w:rsidRPr="006A608A">
        <w:rPr>
          <w:i/>
          <w:color w:val="4F81BD" w:themeColor="accent1"/>
        </w:rPr>
        <w:t>The conversion factor that we need for this problem?</w:t>
      </w:r>
      <w:proofErr w:type="gramEnd"/>
      <w:r w:rsidRPr="006A608A">
        <w:rPr>
          <w:i/>
          <w:color w:val="4F81BD" w:themeColor="accent1"/>
        </w:rPr>
        <w:t xml:space="preserve"> </w:t>
      </w:r>
      <w:r w:rsidRPr="006A608A">
        <w:rPr>
          <w:color w:val="4F81BD" w:themeColor="accent1"/>
        </w:rPr>
        <w:t>I need to go from moles</w:t>
      </w:r>
      <w:r w:rsidR="006A608A">
        <w:rPr>
          <w:color w:val="4F81BD" w:themeColor="accent1"/>
        </w:rPr>
        <w:t xml:space="preserve"> to “particles”</w:t>
      </w:r>
      <w:r w:rsidRPr="006A608A">
        <w:rPr>
          <w:color w:val="4F81BD" w:themeColor="accent1"/>
        </w:rPr>
        <w:t>, so I’ll need to use Avogadro’s number.</w:t>
      </w:r>
    </w:p>
    <w:p w:rsidR="006A608A" w:rsidRPr="006A608A" w:rsidRDefault="006A608A" w:rsidP="006A608A">
      <w:pPr>
        <w:rPr>
          <w:color w:val="4F81BD" w:themeColor="accent1"/>
        </w:rPr>
      </w:pPr>
      <w:r w:rsidRPr="006A608A">
        <w:rPr>
          <w:color w:val="4F81BD" w:themeColor="accent1"/>
        </w:rPr>
        <w:tab/>
      </w:r>
    </w:p>
    <w:p w:rsidR="006A608A" w:rsidRPr="006A608A" w:rsidRDefault="006A608A" w:rsidP="006A608A">
      <w:pPr>
        <w:rPr>
          <w:i/>
          <w:color w:val="4F81BD" w:themeColor="accent1"/>
        </w:rPr>
      </w:pPr>
      <w:r w:rsidRPr="006A608A">
        <w:rPr>
          <w:color w:val="4F81BD" w:themeColor="accent1"/>
        </w:rPr>
        <w:tab/>
      </w:r>
      <w:r w:rsidRPr="006A608A">
        <w:rPr>
          <w:i/>
          <w:color w:val="4F81BD" w:themeColor="accent1"/>
        </w:rPr>
        <w:t xml:space="preserve">What information am I starting with? # </w:t>
      </w:r>
      <w:proofErr w:type="gramStart"/>
      <w:r>
        <w:rPr>
          <w:i/>
          <w:color w:val="4F81BD" w:themeColor="accent1"/>
        </w:rPr>
        <w:t>moles</w:t>
      </w:r>
      <w:proofErr w:type="gramEnd"/>
      <w:r w:rsidRPr="006A608A">
        <w:rPr>
          <w:i/>
          <w:color w:val="4F81BD" w:themeColor="accent1"/>
        </w:rPr>
        <w:t xml:space="preserve">: </w:t>
      </w:r>
      <w:r w:rsidRPr="006A608A">
        <w:rPr>
          <w:color w:val="4F81BD" w:themeColor="accent1"/>
        </w:rPr>
        <w:t xml:space="preserve">This will go in the </w:t>
      </w:r>
      <w:r w:rsidRPr="006A608A">
        <w:rPr>
          <w:b/>
          <w:color w:val="4F81BD" w:themeColor="accent1"/>
        </w:rPr>
        <w:t>numerator</w:t>
      </w:r>
      <w:r w:rsidRPr="006A608A">
        <w:rPr>
          <w:color w:val="4F81BD" w:themeColor="accent1"/>
        </w:rPr>
        <w:t>.</w:t>
      </w:r>
    </w:p>
    <w:p w:rsidR="006A608A" w:rsidRPr="006A608A" w:rsidRDefault="006A608A" w:rsidP="006A608A">
      <w:pPr>
        <w:ind w:left="1080" w:hanging="360"/>
        <w:rPr>
          <w:color w:val="4F81BD" w:themeColor="accent1"/>
        </w:rPr>
      </w:pPr>
      <w:r w:rsidRPr="006A608A">
        <w:rPr>
          <w:i/>
          <w:color w:val="4F81BD" w:themeColor="accent1"/>
        </w:rPr>
        <w:t xml:space="preserve">What information do I need to find? # </w:t>
      </w:r>
      <w:proofErr w:type="gramStart"/>
      <w:r>
        <w:rPr>
          <w:i/>
          <w:color w:val="4F81BD" w:themeColor="accent1"/>
        </w:rPr>
        <w:t>dollars</w:t>
      </w:r>
      <w:proofErr w:type="gramEnd"/>
      <w:r w:rsidRPr="006A608A">
        <w:rPr>
          <w:i/>
          <w:color w:val="4F81BD" w:themeColor="accent1"/>
        </w:rPr>
        <w:t xml:space="preserve">: </w:t>
      </w:r>
      <w:r w:rsidRPr="006A608A">
        <w:rPr>
          <w:color w:val="4F81BD" w:themeColor="accent1"/>
        </w:rPr>
        <w:t xml:space="preserve">This will eventually </w:t>
      </w:r>
      <w:r>
        <w:rPr>
          <w:color w:val="4F81BD" w:themeColor="accent1"/>
        </w:rPr>
        <w:t xml:space="preserve">be </w:t>
      </w:r>
      <w:r w:rsidRPr="006A608A">
        <w:rPr>
          <w:color w:val="4F81BD" w:themeColor="accent1"/>
        </w:rPr>
        <w:t xml:space="preserve">in the </w:t>
      </w:r>
      <w:r w:rsidRPr="006A608A">
        <w:rPr>
          <w:b/>
          <w:color w:val="4F81BD" w:themeColor="accent1"/>
        </w:rPr>
        <w:t>numerator</w:t>
      </w:r>
      <w:r w:rsidRPr="006A608A">
        <w:rPr>
          <w:color w:val="4F81BD" w:themeColor="accent1"/>
        </w:rPr>
        <w:t xml:space="preserve"> as well.</w:t>
      </w:r>
    </w:p>
    <w:p w:rsidR="006A608A" w:rsidRDefault="006A608A" w:rsidP="006A608A">
      <w:pPr>
        <w:ind w:left="1080" w:hanging="360"/>
      </w:pPr>
    </w:p>
    <w:p w:rsidR="006A608A" w:rsidRPr="006A608A" w:rsidRDefault="006A608A" w:rsidP="006A608A">
      <w:pPr>
        <w:ind w:left="1080" w:hanging="360"/>
        <w:rPr>
          <w:color w:val="4F81BD" w:themeColor="accent1"/>
        </w:rPr>
      </w:pPr>
      <w:r w:rsidRPr="006A608A">
        <w:rPr>
          <w:color w:val="4F81BD" w:themeColor="accent1"/>
        </w:rPr>
        <w:t>Thus, my work will look like:</w:t>
      </w:r>
    </w:p>
    <w:p w:rsidR="006A608A" w:rsidRDefault="006A608A" w:rsidP="006A608A">
      <w:pPr>
        <w:ind w:left="1080" w:hanging="360"/>
      </w:pPr>
    </w:p>
    <w:p w:rsidR="006A608A" w:rsidRPr="006A608A" w:rsidRDefault="006A608A" w:rsidP="006A608A">
      <w:pPr>
        <w:ind w:left="1080" w:hanging="360"/>
        <w:rPr>
          <w:color w:val="4F81BD" w:themeColor="accent1"/>
        </w:rPr>
      </w:pPr>
      <m:oMathPara>
        <m:oMath>
          <m:r>
            <w:rPr>
              <w:rFonts w:ascii="Cambria Math" w:hAnsi="Cambria Math"/>
              <w:color w:val="4F81BD" w:themeColor="accent1"/>
            </w:rPr>
            <m:t xml:space="preserve">0.4 </m:t>
          </m:r>
          <m:r>
            <m:rPr>
              <m:nor/>
            </m:rPr>
            <w:rPr>
              <w:rFonts w:ascii="Cambria Math" w:hAnsi="Cambria Math"/>
              <w:strike/>
              <w:color w:val="4F81BD" w:themeColor="accent1"/>
            </w:rPr>
            <m:t>moles dollars</m:t>
          </m:r>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6.02x</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23</m:t>
                  </m:r>
                </m:sup>
              </m:sSup>
              <m:r>
                <w:rPr>
                  <w:rFonts w:ascii="Cambria Math" w:hAnsi="Cambria Math"/>
                  <w:color w:val="4F81BD" w:themeColor="accent1"/>
                </w:rPr>
                <m:t xml:space="preserve"> dollars</m:t>
              </m:r>
            </m:num>
            <m:den>
              <m:r>
                <w:rPr>
                  <w:rFonts w:ascii="Cambria Math" w:hAnsi="Cambria Math"/>
                  <w:color w:val="4F81BD" w:themeColor="accent1"/>
                </w:rPr>
                <m:t xml:space="preserve">1 </m:t>
              </m:r>
              <m:r>
                <w:rPr>
                  <w:rFonts w:ascii="Cambria Math" w:hAnsi="Cambria Math"/>
                  <w:strike/>
                  <w:color w:val="4F81BD" w:themeColor="accent1"/>
                </w:rPr>
                <m:t>mole dollars</m:t>
              </m:r>
            </m:den>
          </m:f>
          <m:r>
            <w:rPr>
              <w:rFonts w:ascii="Cambria Math" w:hAnsi="Cambria Math"/>
              <w:color w:val="4F81BD" w:themeColor="accent1"/>
            </w:rPr>
            <m:t>=2.4x</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23</m:t>
              </m:r>
            </m:sup>
          </m:sSup>
          <m:r>
            <w:rPr>
              <w:rFonts w:ascii="Cambria Math" w:hAnsi="Cambria Math"/>
              <w:color w:val="4F81BD" w:themeColor="accent1"/>
            </w:rPr>
            <m:t xml:space="preserve"> dollars</m:t>
          </m:r>
        </m:oMath>
      </m:oMathPara>
    </w:p>
    <w:p w:rsidR="006A608A" w:rsidRPr="006A608A" w:rsidRDefault="006A608A" w:rsidP="006A608A">
      <w:pPr>
        <w:ind w:left="1080" w:hanging="360"/>
      </w:pPr>
    </w:p>
    <w:p w:rsidR="00DB7016" w:rsidRPr="006A608A" w:rsidRDefault="006A608A" w:rsidP="00DB7016">
      <w:pPr>
        <w:pStyle w:val="ListParagraph"/>
        <w:rPr>
          <w:color w:val="4F81BD" w:themeColor="accent1"/>
        </w:rPr>
      </w:pPr>
      <w:r w:rsidRPr="006A608A">
        <w:rPr>
          <w:color w:val="4F81BD" w:themeColor="accent1"/>
        </w:rPr>
        <w:t>Notice that moles cancels based on my arrangement of the conversion factor and I am left with “number of dollars” which is what the question asked me to find.</w:t>
      </w:r>
    </w:p>
    <w:p w:rsidR="00DB7016" w:rsidRDefault="00DB7016" w:rsidP="00DB7016">
      <w:pPr>
        <w:pStyle w:val="ListParagraph"/>
      </w:pPr>
    </w:p>
    <w:p w:rsidR="00DB7016" w:rsidRDefault="00DB7016" w:rsidP="00DB7016">
      <w:pPr>
        <w:pStyle w:val="ListParagraph"/>
      </w:pPr>
    </w:p>
    <w:p w:rsidR="00DB7016" w:rsidRDefault="00DB7016" w:rsidP="00DB7016">
      <w:pPr>
        <w:pStyle w:val="ListParagraph"/>
        <w:numPr>
          <w:ilvl w:val="0"/>
          <w:numId w:val="1"/>
        </w:numPr>
      </w:pPr>
      <w:r>
        <w:t>How many grains of sand are present on a beach that contains 4.3 moles of sand?</w:t>
      </w:r>
      <w:r w:rsidR="00414C1D">
        <w:t xml:space="preserve"> (ans. 2.6x10</w:t>
      </w:r>
      <w:r w:rsidR="00414C1D">
        <w:rPr>
          <w:vertAlign w:val="superscript"/>
        </w:rPr>
        <w:t>2</w:t>
      </w:r>
      <w:r w:rsidR="00B70988">
        <w:rPr>
          <w:vertAlign w:val="superscript"/>
        </w:rPr>
        <w:t>4</w:t>
      </w:r>
      <w:r w:rsidR="00414C1D">
        <w:t xml:space="preserve"> grains)</w:t>
      </w:r>
    </w:p>
    <w:p w:rsidR="006A608A" w:rsidRDefault="006A608A" w:rsidP="006A608A">
      <w:pPr>
        <w:ind w:left="720"/>
        <w:rPr>
          <w:i/>
          <w:color w:val="4F81BD" w:themeColor="accent1"/>
        </w:rPr>
      </w:pPr>
      <w:r w:rsidRPr="006A608A">
        <w:rPr>
          <w:i/>
          <w:color w:val="4F81BD" w:themeColor="accent1"/>
        </w:rPr>
        <w:t>Remember that Avogadro’s number is a counting number, like dozen and reams- it will always be the same! We just have to figure out how to arrange it so that we get the units we’re solving for.</w:t>
      </w:r>
    </w:p>
    <w:p w:rsidR="006A608A" w:rsidRDefault="006A608A" w:rsidP="006A608A">
      <w:pPr>
        <w:ind w:left="720"/>
        <w:rPr>
          <w:i/>
          <w:color w:val="4F81BD" w:themeColor="accent1"/>
        </w:rPr>
      </w:pPr>
    </w:p>
    <w:p w:rsidR="006A608A" w:rsidRPr="00B70988" w:rsidRDefault="006A608A" w:rsidP="006A608A">
      <w:pPr>
        <w:ind w:left="720"/>
        <w:rPr>
          <w:color w:val="4F81BD" w:themeColor="accent1"/>
        </w:rPr>
      </w:pPr>
    </w:p>
    <w:p w:rsidR="006A608A" w:rsidRPr="00B70988" w:rsidRDefault="00B70988" w:rsidP="006A608A">
      <w:pPr>
        <w:ind w:left="720"/>
        <w:rPr>
          <w:i/>
          <w:color w:val="4F6228" w:themeColor="accent3" w:themeShade="80"/>
        </w:rPr>
      </w:pPr>
      <m:oMathPara>
        <m:oMath>
          <m:r>
            <w:rPr>
              <w:rFonts w:ascii="Cambria Math" w:hAnsi="Cambria Math"/>
              <w:color w:val="4F6228" w:themeColor="accent3" w:themeShade="80"/>
            </w:rPr>
            <m:t xml:space="preserve">4.3 </m:t>
          </m:r>
          <m:r>
            <m:rPr>
              <m:nor/>
            </m:rPr>
            <w:rPr>
              <w:rFonts w:ascii="Cambria Math" w:hAnsi="Cambria Math"/>
              <w:strike/>
              <w:color w:val="4F6228" w:themeColor="accent3" w:themeShade="80"/>
            </w:rPr>
            <m:t>moles sand</m:t>
          </m:r>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grains of sand</m:t>
              </m:r>
            </m:num>
            <m:den>
              <m:r>
                <w:rPr>
                  <w:rFonts w:ascii="Cambria Math" w:hAnsi="Cambria Math"/>
                  <w:color w:val="4F6228" w:themeColor="accent3" w:themeShade="80"/>
                </w:rPr>
                <m:t xml:space="preserve">1 </m:t>
              </m:r>
              <m:r>
                <w:rPr>
                  <w:rFonts w:ascii="Cambria Math" w:hAnsi="Cambria Math"/>
                  <w:strike/>
                  <w:color w:val="4F6228" w:themeColor="accent3" w:themeShade="80"/>
                </w:rPr>
                <m:t>mole sand</m:t>
              </m:r>
            </m:den>
          </m:f>
          <m:r>
            <w:rPr>
              <w:rFonts w:ascii="Cambria Math" w:hAnsi="Cambria Math"/>
              <w:color w:val="4F6228" w:themeColor="accent3" w:themeShade="80"/>
            </w:rPr>
            <m:t>=2.6x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24</m:t>
              </m:r>
            </m:sup>
          </m:sSup>
          <m:r>
            <w:rPr>
              <w:rFonts w:ascii="Cambria Math" w:hAnsi="Cambria Math"/>
              <w:color w:val="4F6228" w:themeColor="accent3" w:themeShade="80"/>
            </w:rPr>
            <m:t xml:space="preserve"> grains of sand</m:t>
          </m:r>
        </m:oMath>
      </m:oMathPara>
    </w:p>
    <w:p w:rsidR="00DB7016" w:rsidRDefault="00DB7016" w:rsidP="00DB7016">
      <w:pPr>
        <w:pStyle w:val="ListParagraph"/>
      </w:pPr>
    </w:p>
    <w:p w:rsidR="00D32806" w:rsidRDefault="00D32806" w:rsidP="00DB7016">
      <w:pPr>
        <w:pStyle w:val="ListParagraph"/>
      </w:pPr>
    </w:p>
    <w:p w:rsidR="00D32806" w:rsidRDefault="00D32806" w:rsidP="00B70988"/>
    <w:p w:rsidR="00DB7016" w:rsidRDefault="00DB7016" w:rsidP="00DB7016">
      <w:pPr>
        <w:pStyle w:val="ListParagraph"/>
        <w:numPr>
          <w:ilvl w:val="0"/>
          <w:numId w:val="1"/>
        </w:numPr>
      </w:pPr>
      <w:r>
        <w:t>If you have 2.14 x 10</w:t>
      </w:r>
      <w:r>
        <w:rPr>
          <w:vertAlign w:val="superscript"/>
        </w:rPr>
        <w:t>24</w:t>
      </w:r>
      <w:r>
        <w:t xml:space="preserve"> atoms of carbon, how many moles is this?</w:t>
      </w:r>
      <w:r w:rsidR="00414C1D">
        <w:t xml:space="preserve"> (ans. 3.55 </w:t>
      </w:r>
      <w:proofErr w:type="spellStart"/>
      <w:r w:rsidR="00414C1D">
        <w:t>mol</w:t>
      </w:r>
      <w:proofErr w:type="spellEnd"/>
      <w:r w:rsidR="00414C1D">
        <w:t xml:space="preserve"> C)</w:t>
      </w:r>
    </w:p>
    <w:p w:rsidR="00D32806" w:rsidRDefault="00D32806" w:rsidP="00D32806"/>
    <w:p w:rsidR="00D32806" w:rsidRDefault="00D32806" w:rsidP="00D32806"/>
    <w:p w:rsidR="00D32806" w:rsidRDefault="006C184D" w:rsidP="00D32806">
      <m:oMathPara>
        <m:oMath>
          <m:r>
            <w:rPr>
              <w:rFonts w:ascii="Cambria Math" w:hAnsi="Cambria Math"/>
              <w:color w:val="4F6228" w:themeColor="accent3" w:themeShade="80"/>
            </w:rPr>
            <m:t>2.14×</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24</m:t>
              </m:r>
            </m:sup>
          </m:sSup>
          <m:r>
            <w:rPr>
              <w:rFonts w:ascii="Cambria Math" w:hAnsi="Cambria Math"/>
              <w:color w:val="4F6228" w:themeColor="accent3" w:themeShade="80"/>
            </w:rPr>
            <m:t xml:space="preserve"> </m:t>
          </m:r>
          <m:r>
            <m:rPr>
              <m:nor/>
            </m:rPr>
            <w:rPr>
              <w:rFonts w:ascii="Cambria Math" w:hAnsi="Cambria Math"/>
              <w:strike/>
              <w:color w:val="4F6228" w:themeColor="accent3" w:themeShade="80"/>
            </w:rPr>
            <m:t>atoms C</m:t>
          </m:r>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t>
              </m:r>
              <m:r>
                <w:rPr>
                  <w:rFonts w:ascii="Cambria Math" w:hAnsi="Cambria Math"/>
                  <w:color w:val="4F6228" w:themeColor="accent3" w:themeShade="80"/>
                </w:rPr>
                <m:t xml:space="preserve">mole </m:t>
              </m:r>
              <m:r>
                <w:rPr>
                  <w:rFonts w:ascii="Cambria Math" w:hAnsi="Cambria Math"/>
                  <w:color w:val="4F6228" w:themeColor="accent3" w:themeShade="80"/>
                </w:rPr>
                <m:t>C</m:t>
              </m:r>
            </m:num>
            <m:den>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m:t>
              </m:r>
              <m:r>
                <w:rPr>
                  <w:rFonts w:ascii="Cambria Math" w:hAnsi="Cambria Math"/>
                  <w:strike/>
                  <w:color w:val="4F6228" w:themeColor="accent3" w:themeShade="80"/>
                </w:rPr>
                <m:t>atoms C</m:t>
              </m:r>
            </m:den>
          </m:f>
          <m:r>
            <w:rPr>
              <w:rFonts w:ascii="Cambria Math" w:hAnsi="Cambria Math"/>
              <w:color w:val="4F6228" w:themeColor="accent3" w:themeShade="80"/>
            </w:rPr>
            <m:t>=</m:t>
          </m:r>
          <m:r>
            <w:rPr>
              <w:rFonts w:ascii="Cambria Math" w:hAnsi="Cambria Math"/>
              <w:color w:val="4F6228" w:themeColor="accent3" w:themeShade="80"/>
            </w:rPr>
            <m:t>3.55 mol C</m:t>
          </m:r>
        </m:oMath>
      </m:oMathPara>
    </w:p>
    <w:p w:rsidR="00D32806" w:rsidRDefault="00D32806" w:rsidP="00D32806"/>
    <w:p w:rsidR="00D32806" w:rsidRDefault="00D32806" w:rsidP="00D32806"/>
    <w:p w:rsidR="00D32806" w:rsidRDefault="00D32806" w:rsidP="00D32806"/>
    <w:p w:rsidR="00D32806" w:rsidRDefault="00D32806" w:rsidP="00DB7016">
      <w:pPr>
        <w:pStyle w:val="ListParagraph"/>
        <w:numPr>
          <w:ilvl w:val="0"/>
          <w:numId w:val="1"/>
        </w:numPr>
      </w:pPr>
      <w:r>
        <w:t>In a beaker, there are 4.1 x 10</w:t>
      </w:r>
      <w:r>
        <w:rPr>
          <w:vertAlign w:val="superscript"/>
        </w:rPr>
        <w:t>19</w:t>
      </w:r>
      <w:r>
        <w:t xml:space="preserve"> formula units of Copper (II) nitrate, how many moles of Copper (II) nitrate are contained in that beaker?</w:t>
      </w:r>
      <w:r w:rsidR="00414C1D">
        <w:t xml:space="preserve"> (ans. 6.8x10</w:t>
      </w:r>
      <w:r w:rsidR="00414C1D">
        <w:rPr>
          <w:vertAlign w:val="superscript"/>
        </w:rPr>
        <w:t>-5</w:t>
      </w:r>
      <w:r w:rsidR="00414C1D">
        <w:t xml:space="preserve"> </w:t>
      </w:r>
      <w:proofErr w:type="spellStart"/>
      <w:r w:rsidR="00414C1D">
        <w:t>mol</w:t>
      </w:r>
      <w:proofErr w:type="spellEnd"/>
      <w:r w:rsidR="00414C1D">
        <w:t>)</w:t>
      </w:r>
    </w:p>
    <w:p w:rsidR="00D32806" w:rsidRDefault="00D32806" w:rsidP="006C184D"/>
    <w:p w:rsidR="00D32806" w:rsidRDefault="00D32806" w:rsidP="00D32806">
      <w:pPr>
        <w:pStyle w:val="ListParagraph"/>
      </w:pPr>
    </w:p>
    <w:p w:rsidR="00D32806" w:rsidRDefault="006C184D" w:rsidP="00D32806">
      <w:pPr>
        <w:pStyle w:val="ListParagraph"/>
      </w:pPr>
      <m:oMathPara>
        <m:oMath>
          <m:r>
            <w:rPr>
              <w:rFonts w:ascii="Cambria Math" w:hAnsi="Cambria Math"/>
              <w:color w:val="4F6228" w:themeColor="accent3" w:themeShade="80"/>
            </w:rPr>
            <m:t>4.1×</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19</m:t>
              </m:r>
            </m:sup>
          </m:sSup>
          <m:r>
            <w:rPr>
              <w:rFonts w:ascii="Cambria Math" w:hAnsi="Cambria Math"/>
              <w:color w:val="4F6228" w:themeColor="accent3" w:themeShade="80"/>
            </w:rPr>
            <m:t xml:space="preserve"> </m:t>
          </m:r>
          <m:r>
            <m:rPr>
              <m:nor/>
            </m:rPr>
            <w:rPr>
              <w:rFonts w:ascii="Cambria Math" w:hAnsi="Cambria Math"/>
              <w:strike/>
              <w:color w:val="4F6228" w:themeColor="accent3" w:themeShade="80"/>
            </w:rPr>
            <m:t>form u</m:t>
          </m:r>
          <m:r>
            <m:rPr>
              <m:nor/>
            </m:rPr>
            <w:rPr>
              <w:rFonts w:ascii="Cambria Math" w:hAnsi="Cambria Math"/>
              <w:strike/>
              <w:color w:val="4F6228" w:themeColor="accent3" w:themeShade="80"/>
            </w:rPr>
            <m:t xml:space="preserve"> C</m:t>
          </m:r>
          <m:r>
            <m:rPr>
              <m:nor/>
            </m:rPr>
            <w:rPr>
              <w:rFonts w:ascii="Cambria Math" w:hAnsi="Cambria Math"/>
              <w:strike/>
              <w:color w:val="4F6228" w:themeColor="accent3" w:themeShade="80"/>
            </w:rPr>
            <m:t>u</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NO</m:t>
                  </m:r>
                </m:e>
                <m:sub>
                  <m:r>
                    <w:rPr>
                      <w:rFonts w:ascii="Cambria Math" w:hAnsi="Cambria Math"/>
                      <w:strike/>
                      <w:color w:val="4F6228" w:themeColor="accent3" w:themeShade="80"/>
                    </w:rPr>
                    <m:t>3</m:t>
                  </m:r>
                </m:sub>
              </m:sSub>
              <m:r>
                <w:rPr>
                  <w:rFonts w:ascii="Cambria Math" w:hAnsi="Cambria Math"/>
                  <w:strike/>
                  <w:color w:val="4F6228" w:themeColor="accent3" w:themeShade="80"/>
                </w:rPr>
                <m:t>)</m:t>
              </m:r>
            </m:e>
            <m:sub>
              <m:r>
                <w:rPr>
                  <w:rFonts w:ascii="Cambria Math" w:hAnsi="Cambria Math"/>
                  <w:strike/>
                  <w:color w:val="4F6228" w:themeColor="accent3" w:themeShade="80"/>
                </w:rPr>
                <m:t>2</m:t>
              </m:r>
            </m:sub>
          </m:sSub>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t>
              </m:r>
              <m:r>
                <w:rPr>
                  <w:rFonts w:ascii="Cambria Math" w:hAnsi="Cambria Math"/>
                  <w:color w:val="4F6228" w:themeColor="accent3" w:themeShade="80"/>
                </w:rPr>
                <m:t xml:space="preserve">mole </m:t>
              </m:r>
              <m:r>
                <m:rPr>
                  <m:nor/>
                </m:rPr>
                <w:rPr>
                  <w:rFonts w:ascii="Cambria Math" w:hAnsi="Cambria Math"/>
                  <w:color w:val="4F6228" w:themeColor="accent3" w:themeShade="80"/>
                </w:rPr>
                <m:t>Cu</m:t>
              </m:r>
              <m:sSub>
                <m:sSubPr>
                  <m:ctrlPr>
                    <w:rPr>
                      <w:rFonts w:ascii="Cambria Math" w:hAnsi="Cambria Math"/>
                      <w:color w:val="4F6228" w:themeColor="accent3" w:themeShade="80"/>
                    </w:rPr>
                  </m:ctrlPr>
                </m:sSubPr>
                <m:e>
                  <m:r>
                    <w:rPr>
                      <w:rFonts w:ascii="Cambria Math" w:hAnsi="Cambria Math"/>
                      <w:color w:val="4F6228" w:themeColor="accent3" w:themeShade="80"/>
                    </w:rPr>
                    <m:t>(</m:t>
                  </m:r>
                  <m:sSub>
                    <m:sSubPr>
                      <m:ctrlPr>
                        <w:rPr>
                          <w:rFonts w:ascii="Cambria Math" w:hAnsi="Cambria Math"/>
                          <w:i/>
                          <w:color w:val="4F6228" w:themeColor="accent3" w:themeShade="80"/>
                        </w:rPr>
                      </m:ctrlPr>
                    </m:sSubPr>
                    <m:e>
                      <m:r>
                        <w:rPr>
                          <w:rFonts w:ascii="Cambria Math" w:hAnsi="Cambria Math"/>
                          <w:color w:val="4F6228" w:themeColor="accent3" w:themeShade="80"/>
                        </w:rPr>
                        <m:t>NO</m:t>
                      </m:r>
                    </m:e>
                    <m:sub>
                      <m:r>
                        <w:rPr>
                          <w:rFonts w:ascii="Cambria Math" w:hAnsi="Cambria Math"/>
                          <w:color w:val="4F6228" w:themeColor="accent3" w:themeShade="80"/>
                        </w:rPr>
                        <m:t>3</m:t>
                      </m:r>
                    </m:sub>
                  </m:sSub>
                  <m:r>
                    <w:rPr>
                      <w:rFonts w:ascii="Cambria Math" w:hAnsi="Cambria Math"/>
                      <w:color w:val="4F6228" w:themeColor="accent3" w:themeShade="80"/>
                    </w:rPr>
                    <m:t>)</m:t>
                  </m:r>
                </m:e>
                <m:sub>
                  <m:r>
                    <w:rPr>
                      <w:rFonts w:ascii="Cambria Math" w:hAnsi="Cambria Math"/>
                      <w:color w:val="4F6228" w:themeColor="accent3" w:themeShade="80"/>
                    </w:rPr>
                    <m:t>2</m:t>
                  </m:r>
                </m:sub>
              </m:sSub>
            </m:num>
            <m:den>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m:t>
              </m:r>
              <m:r>
                <m:rPr>
                  <m:nor/>
                </m:rPr>
                <w:rPr>
                  <w:rFonts w:ascii="Cambria Math" w:hAnsi="Cambria Math"/>
                  <w:strike/>
                  <w:color w:val="4F6228" w:themeColor="accent3" w:themeShade="80"/>
                </w:rPr>
                <m:t>form u</m:t>
              </m:r>
              <m:r>
                <m:rPr>
                  <m:nor/>
                </m:rPr>
                <w:rPr>
                  <w:rFonts w:ascii="Cambria Math" w:hAnsi="Cambria Math"/>
                  <w:strike/>
                  <w:color w:val="4F6228" w:themeColor="accent3" w:themeShade="80"/>
                </w:rPr>
                <m:t xml:space="preserve"> C</m:t>
              </m:r>
              <m:r>
                <m:rPr>
                  <m:nor/>
                </m:rPr>
                <w:rPr>
                  <w:rFonts w:ascii="Cambria Math" w:hAnsi="Cambria Math"/>
                  <w:strike/>
                  <w:color w:val="4F6228" w:themeColor="accent3" w:themeShade="80"/>
                </w:rPr>
                <m:t>u</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NO</m:t>
                      </m:r>
                    </m:e>
                    <m:sub>
                      <m:r>
                        <w:rPr>
                          <w:rFonts w:ascii="Cambria Math" w:hAnsi="Cambria Math"/>
                          <w:strike/>
                          <w:color w:val="4F6228" w:themeColor="accent3" w:themeShade="80"/>
                        </w:rPr>
                        <m:t>3</m:t>
                      </m:r>
                    </m:sub>
                  </m:sSub>
                  <m:r>
                    <w:rPr>
                      <w:rFonts w:ascii="Cambria Math" w:hAnsi="Cambria Math"/>
                      <w:strike/>
                      <w:color w:val="4F6228" w:themeColor="accent3" w:themeShade="80"/>
                    </w:rPr>
                    <m:t>)</m:t>
                  </m:r>
                </m:e>
                <m:sub>
                  <m:r>
                    <w:rPr>
                      <w:rFonts w:ascii="Cambria Math" w:hAnsi="Cambria Math"/>
                      <w:strike/>
                      <w:color w:val="4F6228" w:themeColor="accent3" w:themeShade="80"/>
                    </w:rPr>
                    <m:t>2</m:t>
                  </m:r>
                </m:sub>
              </m:sSub>
            </m:den>
          </m:f>
          <m:r>
            <w:rPr>
              <w:rFonts w:ascii="Cambria Math" w:hAnsi="Cambria Math"/>
              <w:color w:val="4F6228" w:themeColor="accent3" w:themeShade="80"/>
            </w:rPr>
            <m:t>=</m:t>
          </m:r>
          <m:r>
            <w:rPr>
              <w:rFonts w:ascii="Cambria Math" w:hAnsi="Cambria Math"/>
              <w:color w:val="4F6228" w:themeColor="accent3" w:themeShade="80"/>
            </w:rPr>
            <m:t>6.8×</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-5</m:t>
              </m:r>
            </m:sup>
          </m:sSup>
          <m:r>
            <w:rPr>
              <w:rFonts w:ascii="Cambria Math" w:hAnsi="Cambria Math"/>
              <w:color w:val="4F6228" w:themeColor="accent3" w:themeShade="80"/>
            </w:rPr>
            <m:t xml:space="preserve"> mol </m:t>
          </m:r>
          <m:r>
            <m:rPr>
              <m:nor/>
            </m:rPr>
            <w:rPr>
              <w:rFonts w:ascii="Cambria Math" w:hAnsi="Cambria Math"/>
              <w:color w:val="4F6228" w:themeColor="accent3" w:themeShade="80"/>
            </w:rPr>
            <m:t>Cu</m:t>
          </m:r>
          <m:sSub>
            <m:sSubPr>
              <m:ctrlPr>
                <w:rPr>
                  <w:rFonts w:ascii="Cambria Math" w:hAnsi="Cambria Math"/>
                  <w:color w:val="4F6228" w:themeColor="accent3" w:themeShade="80"/>
                </w:rPr>
              </m:ctrlPr>
            </m:sSubPr>
            <m:e>
              <m:r>
                <w:rPr>
                  <w:rFonts w:ascii="Cambria Math" w:hAnsi="Cambria Math"/>
                  <w:color w:val="4F6228" w:themeColor="accent3" w:themeShade="80"/>
                </w:rPr>
                <m:t>(</m:t>
              </m:r>
              <m:sSub>
                <m:sSubPr>
                  <m:ctrlPr>
                    <w:rPr>
                      <w:rFonts w:ascii="Cambria Math" w:hAnsi="Cambria Math"/>
                      <w:i/>
                      <w:color w:val="4F6228" w:themeColor="accent3" w:themeShade="80"/>
                    </w:rPr>
                  </m:ctrlPr>
                </m:sSubPr>
                <m:e>
                  <m:r>
                    <w:rPr>
                      <w:rFonts w:ascii="Cambria Math" w:hAnsi="Cambria Math"/>
                      <w:color w:val="4F6228" w:themeColor="accent3" w:themeShade="80"/>
                    </w:rPr>
                    <m:t>NO</m:t>
                  </m:r>
                </m:e>
                <m:sub>
                  <m:r>
                    <w:rPr>
                      <w:rFonts w:ascii="Cambria Math" w:hAnsi="Cambria Math"/>
                      <w:color w:val="4F6228" w:themeColor="accent3" w:themeShade="80"/>
                    </w:rPr>
                    <m:t>3</m:t>
                  </m:r>
                </m:sub>
              </m:sSub>
              <m:r>
                <w:rPr>
                  <w:rFonts w:ascii="Cambria Math" w:hAnsi="Cambria Math"/>
                  <w:color w:val="4F6228" w:themeColor="accent3" w:themeShade="80"/>
                </w:rPr>
                <m:t>)</m:t>
              </m:r>
            </m:e>
            <m:sub>
              <m:r>
                <w:rPr>
                  <w:rFonts w:ascii="Cambria Math" w:hAnsi="Cambria Math"/>
                  <w:color w:val="4F6228" w:themeColor="accent3" w:themeShade="80"/>
                </w:rPr>
                <m:t>2</m:t>
              </m:r>
            </m:sub>
          </m:sSub>
        </m:oMath>
      </m:oMathPara>
    </w:p>
    <w:p w:rsidR="00D32806" w:rsidRDefault="00D32806" w:rsidP="00D32806">
      <w:pPr>
        <w:pStyle w:val="ListParagraph"/>
      </w:pPr>
    </w:p>
    <w:p w:rsidR="00D32806" w:rsidRDefault="00D32806" w:rsidP="00D32806">
      <w:pPr>
        <w:pStyle w:val="ListParagraph"/>
      </w:pPr>
    </w:p>
    <w:p w:rsidR="00D32806" w:rsidRDefault="00D32806" w:rsidP="006C184D"/>
    <w:p w:rsidR="00D32806" w:rsidRDefault="00D32806" w:rsidP="00D32806">
      <w:pPr>
        <w:pStyle w:val="ListParagraph"/>
      </w:pPr>
    </w:p>
    <w:p w:rsidR="00D32806" w:rsidRDefault="00D32806" w:rsidP="00D32806">
      <w:pPr>
        <w:pStyle w:val="ListParagraph"/>
      </w:pPr>
    </w:p>
    <w:p w:rsidR="00D32806" w:rsidRDefault="00D32806" w:rsidP="00DB7016">
      <w:pPr>
        <w:pStyle w:val="ListParagraph"/>
        <w:numPr>
          <w:ilvl w:val="0"/>
          <w:numId w:val="1"/>
        </w:numPr>
      </w:pPr>
      <w:r>
        <w:t>How many molecules of water (H</w:t>
      </w:r>
      <w:r>
        <w:rPr>
          <w:vertAlign w:val="subscript"/>
        </w:rPr>
        <w:t>2</w:t>
      </w:r>
      <w:r>
        <w:t>O) are present in a cup that contains 12.42 moles of water?</w:t>
      </w:r>
      <w:r w:rsidR="00414C1D">
        <w:t xml:space="preserve"> (ans. 7.477x10</w:t>
      </w:r>
      <w:r w:rsidR="00414C1D">
        <w:rPr>
          <w:vertAlign w:val="superscript"/>
        </w:rPr>
        <w:t>24</w:t>
      </w:r>
      <w:r w:rsidR="00414C1D">
        <w:t xml:space="preserve"> molecules)</w:t>
      </w:r>
    </w:p>
    <w:p w:rsidR="00D32806" w:rsidRDefault="00D32806" w:rsidP="00D32806"/>
    <w:p w:rsidR="00D32806" w:rsidRDefault="006C184D" w:rsidP="00D32806">
      <m:oMathPara>
        <m:oMath>
          <m:r>
            <w:rPr>
              <w:rFonts w:ascii="Cambria Math" w:hAnsi="Cambria Math"/>
              <w:color w:val="4F6228" w:themeColor="accent3" w:themeShade="80"/>
            </w:rPr>
            <m:t>12.42</m:t>
          </m:r>
          <m:r>
            <w:rPr>
              <w:rFonts w:ascii="Cambria Math" w:hAnsi="Cambria Math"/>
              <w:color w:val="4F6228" w:themeColor="accent3" w:themeShade="80"/>
            </w:rPr>
            <m:t xml:space="preserve"> </m:t>
          </m:r>
          <m:r>
            <m:rPr>
              <m:nor/>
            </m:rPr>
            <w:rPr>
              <w:rFonts w:ascii="Cambria Math" w:hAnsi="Cambria Math"/>
              <w:strike/>
              <w:color w:val="4F6228" w:themeColor="accent3" w:themeShade="80"/>
            </w:rPr>
            <m:t xml:space="preserve">moles </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H</m:t>
              </m:r>
            </m:e>
            <m:sub>
              <m:r>
                <w:rPr>
                  <w:rFonts w:ascii="Cambria Math" w:hAnsi="Cambria Math"/>
                  <w:strike/>
                  <w:color w:val="4F6228" w:themeColor="accent3" w:themeShade="80"/>
                </w:rPr>
                <m:t>2</m:t>
              </m:r>
            </m:sub>
          </m:sSub>
          <m:r>
            <w:rPr>
              <w:rFonts w:ascii="Cambria Math" w:hAnsi="Cambria Math"/>
              <w:color w:val="4F6228" w:themeColor="accent3" w:themeShade="80"/>
            </w:rPr>
            <m:t>O</m:t>
          </m:r>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m:t>
              </m:r>
              <m:r>
                <w:rPr>
                  <w:rFonts w:ascii="Cambria Math" w:hAnsi="Cambria Math"/>
                  <w:color w:val="4F6228" w:themeColor="accent3" w:themeShade="80"/>
                </w:rPr>
                <m:t xml:space="preserve">molecules </m:t>
              </m:r>
              <m:sSub>
                <m:sSubPr>
                  <m:ctrlPr>
                    <w:rPr>
                      <w:rFonts w:ascii="Cambria Math" w:hAnsi="Cambria Math"/>
                      <w:i/>
                      <w:color w:val="4F6228" w:themeColor="accent3" w:themeShade="80"/>
                    </w:rPr>
                  </m:ctrlPr>
                </m:sSubPr>
                <m:e>
                  <m:r>
                    <w:rPr>
                      <w:rFonts w:ascii="Cambria Math" w:hAnsi="Cambria Math"/>
                      <w:color w:val="4F6228" w:themeColor="accent3" w:themeShade="80"/>
                    </w:rPr>
                    <m:t>H</m:t>
                  </m:r>
                </m:e>
                <m:sub>
                  <m:r>
                    <w:rPr>
                      <w:rFonts w:ascii="Cambria Math" w:hAnsi="Cambria Math"/>
                      <w:color w:val="4F6228" w:themeColor="accent3" w:themeShade="80"/>
                    </w:rPr>
                    <m:t>2</m:t>
                  </m:r>
                </m:sub>
              </m:sSub>
              <m:r>
                <w:rPr>
                  <w:rFonts w:ascii="Cambria Math" w:hAnsi="Cambria Math"/>
                  <w:color w:val="4F6228" w:themeColor="accent3" w:themeShade="80"/>
                </w:rPr>
                <m:t>O</m:t>
              </m:r>
            </m:num>
            <m:den>
              <m:r>
                <w:rPr>
                  <w:rFonts w:ascii="Cambria Math" w:hAnsi="Cambria Math"/>
                  <w:color w:val="4F6228" w:themeColor="accent3" w:themeShade="80"/>
                </w:rPr>
                <m:t xml:space="preserve">1 </m:t>
              </m:r>
              <m:r>
                <w:rPr>
                  <w:rFonts w:ascii="Cambria Math" w:hAnsi="Cambria Math"/>
                  <w:strike/>
                  <w:color w:val="4F6228" w:themeColor="accent3" w:themeShade="80"/>
                </w:rPr>
                <m:t xml:space="preserve">mole </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H</m:t>
                  </m:r>
                </m:e>
                <m:sub>
                  <m:r>
                    <w:rPr>
                      <w:rFonts w:ascii="Cambria Math" w:hAnsi="Cambria Math"/>
                      <w:strike/>
                      <w:color w:val="4F6228" w:themeColor="accent3" w:themeShade="80"/>
                    </w:rPr>
                    <m:t>2</m:t>
                  </m:r>
                </m:sub>
              </m:sSub>
              <m:r>
                <w:rPr>
                  <w:rFonts w:ascii="Cambria Math" w:hAnsi="Cambria Math"/>
                  <w:color w:val="4F6228" w:themeColor="accent3" w:themeShade="80"/>
                </w:rPr>
                <m:t>O</m:t>
              </m:r>
            </m:den>
          </m:f>
          <m:r>
            <w:rPr>
              <w:rFonts w:ascii="Cambria Math" w:hAnsi="Cambria Math"/>
              <w:color w:val="4F6228" w:themeColor="accent3" w:themeShade="80"/>
            </w:rPr>
            <m:t>=</m:t>
          </m:r>
          <m:r>
            <w:rPr>
              <w:rFonts w:ascii="Cambria Math" w:hAnsi="Cambria Math"/>
              <w:color w:val="4F6228" w:themeColor="accent3" w:themeShade="80"/>
            </w:rPr>
            <m:t>7.477×</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24</m:t>
              </m:r>
            </m:sup>
          </m:sSup>
          <m:r>
            <w:rPr>
              <w:rFonts w:ascii="Cambria Math" w:hAnsi="Cambria Math"/>
              <w:color w:val="4F6228" w:themeColor="accent3" w:themeShade="80"/>
            </w:rPr>
            <m:t xml:space="preserve"> </m:t>
          </m:r>
          <m:r>
            <w:rPr>
              <w:rFonts w:ascii="Cambria Math" w:hAnsi="Cambria Math"/>
              <w:color w:val="4F6228" w:themeColor="accent3" w:themeShade="80"/>
            </w:rPr>
            <m:t xml:space="preserve">molecules </m:t>
          </m:r>
          <m:sSub>
            <m:sSubPr>
              <m:ctrlPr>
                <w:rPr>
                  <w:rFonts w:ascii="Cambria Math" w:hAnsi="Cambria Math"/>
                  <w:i/>
                  <w:color w:val="4F6228" w:themeColor="accent3" w:themeShade="80"/>
                </w:rPr>
              </m:ctrlPr>
            </m:sSubPr>
            <m:e>
              <m:r>
                <w:rPr>
                  <w:rFonts w:ascii="Cambria Math" w:hAnsi="Cambria Math"/>
                  <w:color w:val="4F6228" w:themeColor="accent3" w:themeShade="80"/>
                </w:rPr>
                <m:t>H</m:t>
              </m:r>
            </m:e>
            <m:sub>
              <m:r>
                <w:rPr>
                  <w:rFonts w:ascii="Cambria Math" w:hAnsi="Cambria Math"/>
                  <w:color w:val="4F6228" w:themeColor="accent3" w:themeShade="80"/>
                </w:rPr>
                <m:t>2</m:t>
              </m:r>
            </m:sub>
          </m:sSub>
          <m:r>
            <w:rPr>
              <w:rFonts w:ascii="Cambria Math" w:hAnsi="Cambria Math"/>
              <w:color w:val="4F6228" w:themeColor="accent3" w:themeShade="80"/>
            </w:rPr>
            <m:t>O</m:t>
          </m:r>
        </m:oMath>
      </m:oMathPara>
    </w:p>
    <w:p w:rsidR="00D32806" w:rsidRDefault="00D32806" w:rsidP="00D32806"/>
    <w:p w:rsidR="00D32806" w:rsidRPr="003031AC" w:rsidRDefault="00D32806" w:rsidP="00D32806"/>
    <w:p w:rsidR="003031AC" w:rsidRDefault="003031AC" w:rsidP="003031AC">
      <w:pPr>
        <w:pStyle w:val="Heading2"/>
      </w:pPr>
      <w:r>
        <w:t xml:space="preserve">Grams </w:t>
      </w:r>
      <m:oMath>
        <m:r>
          <m:rPr>
            <m:sty m:val="bi"/>
          </m:rPr>
          <w:rPr>
            <w:rFonts w:ascii="Cambria Math" w:hAnsi="Cambria Math"/>
          </w:rPr>
          <m:t>↔</m:t>
        </m:r>
      </m:oMath>
      <w:r>
        <w:t xml:space="preserve"> Moles</w:t>
      </w:r>
    </w:p>
    <w:p w:rsidR="003031AC" w:rsidRDefault="00D32806" w:rsidP="003031AC">
      <w:pPr>
        <w:rPr>
          <w:i/>
        </w:rPr>
      </w:pPr>
      <w:r>
        <w:rPr>
          <w:i/>
        </w:rPr>
        <w:t>Remembering back to the “Measure a mole” lab, we saw that the mass of a mole of a substance depends on the composition of that substance. For instance, the mass of a mole of water will be the sum of the mass of 2 moles of hydrogen and the mass of 1 mole of water (H</w:t>
      </w:r>
      <w:r>
        <w:rPr>
          <w:i/>
          <w:vertAlign w:val="subscript"/>
        </w:rPr>
        <w:t>2</w:t>
      </w:r>
      <w:r>
        <w:rPr>
          <w:i/>
        </w:rPr>
        <w:t xml:space="preserve">O). This is called the </w:t>
      </w:r>
      <w:r>
        <w:rPr>
          <w:b/>
          <w:i/>
        </w:rPr>
        <w:t xml:space="preserve">molar mass </w:t>
      </w:r>
      <w:r w:rsidRPr="00D32806">
        <w:rPr>
          <w:i/>
        </w:rPr>
        <w:t>of water</w:t>
      </w:r>
      <w:r>
        <w:rPr>
          <w:i/>
        </w:rPr>
        <w:t xml:space="preserve"> and is equal to:</w:t>
      </w:r>
    </w:p>
    <w:p w:rsidR="001B1CC6" w:rsidRDefault="00D32806" w:rsidP="003031AC">
      <w:pPr>
        <w:rPr>
          <w:i/>
        </w:rPr>
      </w:pPr>
      <w:r>
        <w:rPr>
          <w:i/>
        </w:rPr>
        <w:tab/>
      </w:r>
      <w:r>
        <w:rPr>
          <w:i/>
        </w:rPr>
        <w:tab/>
      </w:r>
      <w:r>
        <w:rPr>
          <w:i/>
        </w:rPr>
        <w:tab/>
      </w:r>
    </w:p>
    <w:p w:rsidR="00D32806" w:rsidRDefault="001B1CC6" w:rsidP="003031AC">
      <w:pPr>
        <w:rPr>
          <w:i/>
        </w:rPr>
      </w:pPr>
      <w:r>
        <w:rPr>
          <w:i/>
        </w:rPr>
        <w:tab/>
      </w:r>
      <w:r>
        <w:rPr>
          <w:i/>
        </w:rPr>
        <w:tab/>
      </w:r>
      <w:r w:rsidR="00D32806">
        <w:rPr>
          <w:i/>
        </w:rPr>
        <w:tab/>
        <w:t>(2 x 1.0079 g H) + 15.9994 g O = 18.0152 g H</w:t>
      </w:r>
      <w:r w:rsidR="00D32806">
        <w:rPr>
          <w:i/>
          <w:vertAlign w:val="subscript"/>
        </w:rPr>
        <w:t>2</w:t>
      </w:r>
      <w:r w:rsidR="00D32806">
        <w:rPr>
          <w:i/>
        </w:rPr>
        <w:t>O per 1 mole H</w:t>
      </w:r>
      <w:r w:rsidR="00D32806">
        <w:rPr>
          <w:i/>
          <w:vertAlign w:val="subscript"/>
        </w:rPr>
        <w:t>2</w:t>
      </w:r>
      <w:r w:rsidR="00D32806">
        <w:rPr>
          <w:i/>
        </w:rPr>
        <w:t>O</w:t>
      </w:r>
    </w:p>
    <w:p w:rsidR="001B1CC6" w:rsidRDefault="001B1CC6" w:rsidP="003031AC">
      <w:pPr>
        <w:rPr>
          <w:i/>
        </w:rPr>
      </w:pPr>
    </w:p>
    <w:p w:rsidR="00D32806" w:rsidRPr="00D32806" w:rsidRDefault="00D32806" w:rsidP="003031AC">
      <w:pPr>
        <w:rPr>
          <w:b/>
          <w:i/>
        </w:rPr>
      </w:pPr>
      <w:r>
        <w:rPr>
          <w:i/>
        </w:rPr>
        <w:t>For compounds that contain heavier atoms, such as copper (molar mass of Cu = 63 g/</w:t>
      </w:r>
      <w:proofErr w:type="spellStart"/>
      <w:r>
        <w:rPr>
          <w:i/>
        </w:rPr>
        <w:t>mol</w:t>
      </w:r>
      <w:proofErr w:type="spellEnd"/>
      <w:r>
        <w:rPr>
          <w:i/>
        </w:rPr>
        <w:t>- look at the periodic table for these values!), their molar mass will be much larger than that of water. Like 1 dozen boulders will weigh more than 1 dozen eggs, 1 mole of Cu(NO</w:t>
      </w:r>
      <w:r>
        <w:rPr>
          <w:i/>
          <w:vertAlign w:val="subscript"/>
        </w:rPr>
        <w:t>3</w:t>
      </w:r>
      <w:r>
        <w:rPr>
          <w:i/>
        </w:rPr>
        <w:t>)</w:t>
      </w:r>
      <w:r>
        <w:rPr>
          <w:i/>
          <w:vertAlign w:val="subscript"/>
        </w:rPr>
        <w:t>2</w:t>
      </w:r>
      <w:r>
        <w:rPr>
          <w:i/>
        </w:rPr>
        <w:t xml:space="preserve"> will weigh more than 1 mole H</w:t>
      </w:r>
      <w:r>
        <w:rPr>
          <w:i/>
          <w:vertAlign w:val="subscript"/>
        </w:rPr>
        <w:t>2</w:t>
      </w:r>
      <w:r>
        <w:rPr>
          <w:i/>
        </w:rPr>
        <w:t>O, even though we have the same number of particles of each (6.02x10</w:t>
      </w:r>
      <w:r>
        <w:rPr>
          <w:i/>
          <w:vertAlign w:val="superscript"/>
        </w:rPr>
        <w:t>23</w:t>
      </w:r>
      <w:r>
        <w:rPr>
          <w:i/>
        </w:rPr>
        <w:t xml:space="preserve"> formula units of Cu(NO</w:t>
      </w:r>
      <w:r>
        <w:rPr>
          <w:i/>
          <w:vertAlign w:val="subscript"/>
        </w:rPr>
        <w:t>3</w:t>
      </w:r>
      <w:r>
        <w:rPr>
          <w:i/>
        </w:rPr>
        <w:t>)</w:t>
      </w:r>
      <w:r>
        <w:rPr>
          <w:i/>
          <w:vertAlign w:val="subscript"/>
        </w:rPr>
        <w:t>2</w:t>
      </w:r>
      <w:r>
        <w:rPr>
          <w:i/>
        </w:rPr>
        <w:t xml:space="preserve"> and 6.02x10</w:t>
      </w:r>
      <w:r>
        <w:rPr>
          <w:i/>
          <w:vertAlign w:val="superscript"/>
        </w:rPr>
        <w:t>23</w:t>
      </w:r>
      <w:r>
        <w:rPr>
          <w:i/>
        </w:rPr>
        <w:t>molecules of H</w:t>
      </w:r>
      <w:r>
        <w:rPr>
          <w:i/>
          <w:vertAlign w:val="subscript"/>
        </w:rPr>
        <w:t>2</w:t>
      </w:r>
      <w:r>
        <w:rPr>
          <w:i/>
        </w:rPr>
        <w:t>O)!</w:t>
      </w:r>
    </w:p>
    <w:p w:rsidR="003031AC" w:rsidRDefault="003031AC" w:rsidP="003031AC"/>
    <w:p w:rsidR="001B1CC6" w:rsidRDefault="001B1CC6" w:rsidP="003031AC">
      <w:r>
        <w:t>Example problem:</w:t>
      </w:r>
    </w:p>
    <w:p w:rsidR="001B1CC6" w:rsidRDefault="001B1CC6" w:rsidP="001B1CC6">
      <w:pPr>
        <w:pStyle w:val="ListParagraph"/>
        <w:numPr>
          <w:ilvl w:val="0"/>
          <w:numId w:val="1"/>
        </w:numPr>
      </w:pPr>
      <w:r>
        <w:t>How many moles of water are present in 352 g water?</w:t>
      </w:r>
    </w:p>
    <w:p w:rsidR="001B1CC6" w:rsidRPr="001B1CC6" w:rsidRDefault="001B1CC6" w:rsidP="001B1CC6">
      <w:pPr>
        <w:ind w:left="1080"/>
        <w:rPr>
          <w:i/>
          <w:color w:val="4F81BD" w:themeColor="accent1"/>
        </w:rPr>
      </w:pPr>
      <w:proofErr w:type="gramStart"/>
      <w:r w:rsidRPr="001B1CC6">
        <w:rPr>
          <w:i/>
          <w:color w:val="4F81BD" w:themeColor="accent1"/>
        </w:rPr>
        <w:t>The conversion factor that we need for this problem?</w:t>
      </w:r>
      <w:proofErr w:type="gramEnd"/>
      <w:r w:rsidRPr="001B1CC6">
        <w:rPr>
          <w:i/>
          <w:color w:val="4F81BD" w:themeColor="accent1"/>
        </w:rPr>
        <w:t xml:space="preserve"> </w:t>
      </w:r>
      <w:r w:rsidRPr="001B1CC6">
        <w:rPr>
          <w:color w:val="4F81BD" w:themeColor="accent1"/>
        </w:rPr>
        <w:t xml:space="preserve">I need to go from </w:t>
      </w:r>
      <w:r>
        <w:rPr>
          <w:color w:val="4F81BD" w:themeColor="accent1"/>
        </w:rPr>
        <w:t>moles to grams,</w:t>
      </w:r>
      <w:r w:rsidRPr="001B1CC6">
        <w:rPr>
          <w:color w:val="4F81BD" w:themeColor="accent1"/>
        </w:rPr>
        <w:t xml:space="preserve"> so I’ll need to use </w:t>
      </w:r>
      <w:r>
        <w:rPr>
          <w:color w:val="4F81BD" w:themeColor="accent1"/>
        </w:rPr>
        <w:t>the molar mass (g/</w:t>
      </w:r>
      <w:proofErr w:type="spellStart"/>
      <w:r>
        <w:rPr>
          <w:color w:val="4F81BD" w:themeColor="accent1"/>
        </w:rPr>
        <w:t>mol</w:t>
      </w:r>
      <w:proofErr w:type="spellEnd"/>
      <w:r>
        <w:rPr>
          <w:color w:val="4F81BD" w:themeColor="accent1"/>
        </w:rPr>
        <w:t>) of water in some way.</w:t>
      </w:r>
    </w:p>
    <w:p w:rsidR="001B1CC6" w:rsidRPr="001B1CC6" w:rsidRDefault="001B1CC6" w:rsidP="001B1CC6">
      <w:pPr>
        <w:rPr>
          <w:color w:val="4F81BD" w:themeColor="accent1"/>
        </w:rPr>
      </w:pPr>
      <w:r w:rsidRPr="001B1CC6">
        <w:rPr>
          <w:color w:val="4F81BD" w:themeColor="accent1"/>
        </w:rPr>
        <w:tab/>
      </w:r>
    </w:p>
    <w:p w:rsidR="001B1CC6" w:rsidRPr="001B1CC6" w:rsidRDefault="001B1CC6" w:rsidP="001B1CC6">
      <w:pPr>
        <w:rPr>
          <w:i/>
          <w:color w:val="4F81BD" w:themeColor="accent1"/>
        </w:rPr>
      </w:pPr>
      <w:r w:rsidRPr="001B1CC6">
        <w:rPr>
          <w:color w:val="4F81BD" w:themeColor="accent1"/>
        </w:rPr>
        <w:tab/>
      </w:r>
      <w:r>
        <w:rPr>
          <w:color w:val="4F81BD" w:themeColor="accent1"/>
        </w:rPr>
        <w:tab/>
      </w:r>
      <w:r w:rsidRPr="001B1CC6">
        <w:rPr>
          <w:i/>
          <w:color w:val="4F81BD" w:themeColor="accent1"/>
        </w:rPr>
        <w:t xml:space="preserve">What information am I starting with? # </w:t>
      </w:r>
      <w:proofErr w:type="gramStart"/>
      <w:r>
        <w:rPr>
          <w:i/>
          <w:color w:val="4F81BD" w:themeColor="accent1"/>
        </w:rPr>
        <w:t>grams</w:t>
      </w:r>
      <w:proofErr w:type="gramEnd"/>
      <w:r w:rsidRPr="001B1CC6">
        <w:rPr>
          <w:i/>
          <w:color w:val="4F81BD" w:themeColor="accent1"/>
        </w:rPr>
        <w:t xml:space="preserve">: </w:t>
      </w:r>
      <w:r w:rsidRPr="001B1CC6">
        <w:rPr>
          <w:color w:val="4F81BD" w:themeColor="accent1"/>
        </w:rPr>
        <w:t xml:space="preserve">This will go in the </w:t>
      </w:r>
      <w:r w:rsidRPr="001B1CC6">
        <w:rPr>
          <w:b/>
          <w:color w:val="4F81BD" w:themeColor="accent1"/>
        </w:rPr>
        <w:t>numerator</w:t>
      </w:r>
      <w:r w:rsidRPr="001B1CC6">
        <w:rPr>
          <w:color w:val="4F81BD" w:themeColor="accent1"/>
        </w:rPr>
        <w:t>.</w:t>
      </w:r>
    </w:p>
    <w:p w:rsidR="001B1CC6" w:rsidRPr="001B1CC6" w:rsidRDefault="001B1CC6" w:rsidP="001B1CC6">
      <w:pPr>
        <w:ind w:left="720" w:firstLine="720"/>
        <w:rPr>
          <w:color w:val="4F81BD" w:themeColor="accent1"/>
        </w:rPr>
      </w:pPr>
      <w:r w:rsidRPr="001B1CC6">
        <w:rPr>
          <w:i/>
          <w:color w:val="4F81BD" w:themeColor="accent1"/>
        </w:rPr>
        <w:t xml:space="preserve">What information do I need to find? # </w:t>
      </w:r>
      <w:proofErr w:type="gramStart"/>
      <w:r>
        <w:rPr>
          <w:i/>
          <w:color w:val="4F81BD" w:themeColor="accent1"/>
        </w:rPr>
        <w:t>moles</w:t>
      </w:r>
      <w:proofErr w:type="gramEnd"/>
      <w:r w:rsidRPr="001B1CC6">
        <w:rPr>
          <w:i/>
          <w:color w:val="4F81BD" w:themeColor="accent1"/>
        </w:rPr>
        <w:t xml:space="preserve">: </w:t>
      </w:r>
      <w:r w:rsidRPr="001B1CC6">
        <w:rPr>
          <w:color w:val="4F81BD" w:themeColor="accent1"/>
        </w:rPr>
        <w:t xml:space="preserve">This will eventually be in the </w:t>
      </w:r>
      <w:r w:rsidRPr="001B1CC6">
        <w:rPr>
          <w:b/>
          <w:color w:val="4F81BD" w:themeColor="accent1"/>
        </w:rPr>
        <w:t>numerator</w:t>
      </w:r>
      <w:r w:rsidRPr="001B1CC6">
        <w:rPr>
          <w:color w:val="4F81BD" w:themeColor="accent1"/>
        </w:rPr>
        <w:t xml:space="preserve"> as well.</w:t>
      </w:r>
    </w:p>
    <w:p w:rsidR="001B1CC6" w:rsidRDefault="001B1CC6" w:rsidP="001B1CC6"/>
    <w:p w:rsidR="001B1CC6" w:rsidRDefault="001B1CC6" w:rsidP="001B1CC6">
      <w:pPr>
        <w:ind w:left="720" w:firstLine="720"/>
        <w:rPr>
          <w:color w:val="4F81BD" w:themeColor="accent1"/>
        </w:rPr>
      </w:pPr>
      <w:r w:rsidRPr="001B1CC6">
        <w:rPr>
          <w:color w:val="4F81BD" w:themeColor="accent1"/>
        </w:rPr>
        <w:t>Thus, my work will look like:</w:t>
      </w:r>
    </w:p>
    <w:p w:rsidR="001B1CC6" w:rsidRPr="001B1CC6" w:rsidRDefault="001B1CC6" w:rsidP="001B1CC6">
      <w:pPr>
        <w:ind w:left="720" w:firstLine="720"/>
        <w:rPr>
          <w:color w:val="4F81BD" w:themeColor="accent1"/>
        </w:rPr>
      </w:pPr>
    </w:p>
    <w:p w:rsidR="001B1CC6" w:rsidRPr="001B1CC6" w:rsidRDefault="001B1CC6" w:rsidP="001B1CC6">
      <w:pPr>
        <w:rPr>
          <w:b/>
          <w:color w:val="4F81BD" w:themeColor="accent1"/>
        </w:rPr>
      </w:pPr>
      <w:r>
        <w:tab/>
      </w:r>
      <w:r>
        <w:tab/>
      </w:r>
      <w:r>
        <w:tab/>
      </w:r>
      <w:r w:rsidRPr="001B1CC6">
        <w:rPr>
          <w:b/>
          <w:color w:val="4F81BD" w:themeColor="accent1"/>
        </w:rPr>
        <w:t>a. Determine the molar mass of water.</w:t>
      </w:r>
    </w:p>
    <w:p w:rsidR="001B1CC6" w:rsidRPr="001B1CC6" w:rsidRDefault="001B1CC6" w:rsidP="001B1CC6">
      <w:pPr>
        <w:rPr>
          <w:b/>
          <w:color w:val="4F81BD" w:themeColor="accent1"/>
        </w:rPr>
      </w:pPr>
      <w:r w:rsidRPr="001B1CC6">
        <w:rPr>
          <w:b/>
          <w:color w:val="4F81BD" w:themeColor="accent1"/>
        </w:rPr>
        <w:tab/>
      </w:r>
      <w:r w:rsidRPr="001B1CC6">
        <w:rPr>
          <w:b/>
          <w:color w:val="4F81BD" w:themeColor="accent1"/>
        </w:rPr>
        <w:tab/>
      </w:r>
      <w:r w:rsidRPr="001B1CC6">
        <w:rPr>
          <w:b/>
          <w:color w:val="4F81BD" w:themeColor="accent1"/>
        </w:rPr>
        <w:tab/>
        <w:t>b. Use factor label method to convert from grams to moles.</w:t>
      </w:r>
    </w:p>
    <w:p w:rsidR="001B1CC6" w:rsidRDefault="001B1CC6" w:rsidP="001B1CC6"/>
    <w:p w:rsidR="001B1CC6" w:rsidRPr="001B1CC6" w:rsidRDefault="001B1CC6" w:rsidP="001B1CC6">
      <w:pPr>
        <w:rPr>
          <w:color w:val="4F81BD" w:themeColor="accent1"/>
        </w:rPr>
      </w:pPr>
      <m:oMathPara>
        <m:oMath>
          <m:r>
            <w:rPr>
              <w:rFonts w:ascii="Cambria Math" w:hAnsi="Cambria Math"/>
              <w:color w:val="4F81BD" w:themeColor="accent1"/>
            </w:rPr>
            <m:t xml:space="preserve">352 </m:t>
          </m:r>
          <m:r>
            <m:rPr>
              <m:nor/>
            </m:rPr>
            <w:rPr>
              <w:rFonts w:ascii="Cambria Math" w:hAnsi="Cambria Math"/>
              <w:strike/>
              <w:color w:val="4F81BD" w:themeColor="accent1"/>
            </w:rPr>
            <m:t xml:space="preserve">g </m:t>
          </m:r>
          <m:sSub>
            <m:sSubPr>
              <m:ctrlPr>
                <w:rPr>
                  <w:rFonts w:ascii="Cambria Math" w:hAnsi="Cambria Math"/>
                  <w:i/>
                  <w:strike/>
                  <w:color w:val="4F81BD" w:themeColor="accent1"/>
                </w:rPr>
              </m:ctrlPr>
            </m:sSubPr>
            <m:e>
              <m:r>
                <w:rPr>
                  <w:rFonts w:ascii="Cambria Math" w:hAnsi="Cambria Math"/>
                  <w:strike/>
                  <w:color w:val="4F81BD" w:themeColor="accent1"/>
                </w:rPr>
                <m:t>H</m:t>
              </m:r>
            </m:e>
            <m:sub>
              <m:r>
                <w:rPr>
                  <w:rFonts w:ascii="Cambria Math" w:hAnsi="Cambria Math"/>
                  <w:strike/>
                  <w:color w:val="4F81BD" w:themeColor="accent1"/>
                </w:rPr>
                <m:t>2</m:t>
              </m:r>
            </m:sub>
          </m:sSub>
          <m:r>
            <w:rPr>
              <w:rFonts w:ascii="Cambria Math" w:hAnsi="Cambria Math"/>
              <w:color w:val="4F81BD" w:themeColor="accent1"/>
            </w:rPr>
            <m:t>O×</m:t>
          </m:r>
          <m:f>
            <m:fPr>
              <m:ctrlPr>
                <w:rPr>
                  <w:rFonts w:ascii="Cambria Math" w:hAnsi="Cambria Math"/>
                  <w:i/>
                  <w:color w:val="4F81BD" w:themeColor="accent1"/>
                </w:rPr>
              </m:ctrlPr>
            </m:fPr>
            <m:num>
              <m:r>
                <w:rPr>
                  <w:rFonts w:ascii="Cambria Math" w:hAnsi="Cambria Math"/>
                  <w:color w:val="4F81BD" w:themeColor="accent1"/>
                </w:rPr>
                <m:t xml:space="preserve">1 mol </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2</m:t>
                  </m:r>
                </m:sub>
              </m:sSub>
              <m:r>
                <w:rPr>
                  <w:rFonts w:ascii="Cambria Math" w:hAnsi="Cambria Math"/>
                  <w:color w:val="4F81BD" w:themeColor="accent1"/>
                </w:rPr>
                <m:t>O</m:t>
              </m:r>
            </m:num>
            <m:den>
              <m:r>
                <m:rPr>
                  <m:nor/>
                </m:rPr>
                <w:rPr>
                  <w:rFonts w:ascii="Cambria Math" w:hAnsi="Cambria Math"/>
                  <w:strike/>
                  <w:color w:val="4F81BD" w:themeColor="accent1"/>
                </w:rPr>
                <m:t xml:space="preserve">18.0152 g </m:t>
              </m:r>
              <m:sSub>
                <m:sSubPr>
                  <m:ctrlPr>
                    <w:rPr>
                      <w:rFonts w:ascii="Cambria Math" w:hAnsi="Cambria Math"/>
                      <w:i/>
                      <w:strike/>
                      <w:color w:val="4F81BD" w:themeColor="accent1"/>
                    </w:rPr>
                  </m:ctrlPr>
                </m:sSubPr>
                <m:e>
                  <m:r>
                    <w:rPr>
                      <w:rFonts w:ascii="Cambria Math" w:hAnsi="Cambria Math"/>
                      <w:strike/>
                      <w:color w:val="4F81BD" w:themeColor="accent1"/>
                    </w:rPr>
                    <m:t>H</m:t>
                  </m:r>
                </m:e>
                <m:sub>
                  <m:r>
                    <w:rPr>
                      <w:rFonts w:ascii="Cambria Math" w:hAnsi="Cambria Math"/>
                      <w:strike/>
                      <w:color w:val="4F81BD" w:themeColor="accent1"/>
                    </w:rPr>
                    <m:t>2</m:t>
                  </m:r>
                </m:sub>
              </m:sSub>
              <m:r>
                <w:rPr>
                  <w:rFonts w:ascii="Cambria Math" w:hAnsi="Cambria Math"/>
                  <w:color w:val="4F81BD" w:themeColor="accent1"/>
                </w:rPr>
                <m:t>O</m:t>
              </m:r>
            </m:den>
          </m:f>
          <m:r>
            <w:rPr>
              <w:rFonts w:ascii="Cambria Math" w:hAnsi="Cambria Math"/>
              <w:color w:val="4F81BD" w:themeColor="accent1"/>
            </w:rPr>
            <m:t xml:space="preserve">=19.5 mol </m:t>
          </m:r>
          <m:sSub>
            <m:sSubPr>
              <m:ctrlPr>
                <w:rPr>
                  <w:rFonts w:ascii="Cambria Math" w:hAnsi="Cambria Math"/>
                  <w:i/>
                  <w:color w:val="4F81BD" w:themeColor="accent1"/>
                </w:rPr>
              </m:ctrlPr>
            </m:sSubPr>
            <m:e>
              <m:r>
                <w:rPr>
                  <w:rFonts w:ascii="Cambria Math" w:hAnsi="Cambria Math"/>
                  <w:color w:val="4F81BD" w:themeColor="accent1"/>
                </w:rPr>
                <m:t>H</m:t>
              </m:r>
            </m:e>
            <m:sub>
              <m:r>
                <w:rPr>
                  <w:rFonts w:ascii="Cambria Math" w:hAnsi="Cambria Math"/>
                  <w:color w:val="4F81BD" w:themeColor="accent1"/>
                </w:rPr>
                <m:t>2</m:t>
              </m:r>
            </m:sub>
          </m:sSub>
          <m:r>
            <w:rPr>
              <w:rFonts w:ascii="Cambria Math" w:hAnsi="Cambria Math"/>
              <w:color w:val="4F81BD" w:themeColor="accent1"/>
            </w:rPr>
            <m:t xml:space="preserve">O </m:t>
          </m:r>
        </m:oMath>
      </m:oMathPara>
    </w:p>
    <w:p w:rsidR="001B1CC6" w:rsidRPr="006A608A" w:rsidRDefault="001B1CC6" w:rsidP="001B1CC6"/>
    <w:p w:rsidR="001B1CC6" w:rsidRPr="001B1CC6" w:rsidRDefault="001B1CC6" w:rsidP="001B1CC6">
      <w:pPr>
        <w:ind w:left="1440"/>
        <w:rPr>
          <w:color w:val="4F81BD" w:themeColor="accent1"/>
        </w:rPr>
      </w:pPr>
      <w:r w:rsidRPr="001B1CC6">
        <w:rPr>
          <w:color w:val="4F81BD" w:themeColor="accent1"/>
        </w:rPr>
        <w:t xml:space="preserve">Notice that moles cancels based on my arrangement of the conversion factor and I am left with “number of </w:t>
      </w:r>
      <w:r>
        <w:rPr>
          <w:color w:val="4F81BD" w:themeColor="accent1"/>
        </w:rPr>
        <w:t>moles</w:t>
      </w:r>
      <w:r w:rsidRPr="001B1CC6">
        <w:rPr>
          <w:color w:val="4F81BD" w:themeColor="accent1"/>
        </w:rPr>
        <w:t>” which is what the question asked me to find.</w:t>
      </w:r>
    </w:p>
    <w:p w:rsidR="001B1CC6" w:rsidRDefault="001B1CC6" w:rsidP="001B1CC6"/>
    <w:p w:rsidR="001B1CC6" w:rsidRDefault="001B1CC6" w:rsidP="001B1CC6"/>
    <w:p w:rsidR="003031AC" w:rsidRDefault="001B1CC6" w:rsidP="001B1CC6">
      <w:pPr>
        <w:pStyle w:val="ListParagraph"/>
        <w:numPr>
          <w:ilvl w:val="0"/>
          <w:numId w:val="1"/>
        </w:numPr>
      </w:pPr>
      <w:r>
        <w:t xml:space="preserve">How many moles of Copper (II) nitrate are present in 352 g </w:t>
      </w:r>
      <w:proofErr w:type="gramStart"/>
      <w:r w:rsidRPr="001B1CC6">
        <w:t>Cu(</w:t>
      </w:r>
      <w:proofErr w:type="gramEnd"/>
      <w:r w:rsidRPr="001B1CC6">
        <w:t>NO</w:t>
      </w:r>
      <w:r w:rsidRPr="001B1CC6">
        <w:rPr>
          <w:vertAlign w:val="subscript"/>
        </w:rPr>
        <w:t>3</w:t>
      </w:r>
      <w:r w:rsidRPr="001B1CC6">
        <w:t>)</w:t>
      </w:r>
      <w:r w:rsidRPr="001B1CC6">
        <w:rPr>
          <w:vertAlign w:val="subscript"/>
        </w:rPr>
        <w:t>2</w:t>
      </w:r>
      <w:r>
        <w:t>?</w:t>
      </w:r>
      <w:r w:rsidR="00414C1D">
        <w:t xml:space="preserve"> (ans. 1.88 </w:t>
      </w:r>
      <w:proofErr w:type="spellStart"/>
      <w:r w:rsidR="00414C1D">
        <w:t>mol</w:t>
      </w:r>
      <w:proofErr w:type="spellEnd"/>
      <w:r w:rsidR="00414C1D">
        <w:t>)</w:t>
      </w:r>
    </w:p>
    <w:p w:rsidR="001B1CC6" w:rsidRDefault="001B1CC6" w:rsidP="001B1CC6">
      <w:pPr>
        <w:pStyle w:val="ListParagraph"/>
        <w:spacing w:before="240"/>
        <w:rPr>
          <w:color w:val="4F81BD" w:themeColor="accent1"/>
        </w:rPr>
      </w:pPr>
      <w:r w:rsidRPr="001B1CC6">
        <w:rPr>
          <w:i/>
          <w:color w:val="4F81BD" w:themeColor="accent1"/>
        </w:rPr>
        <w:t xml:space="preserve">Use the 2 steps outlined above to determine number of moles of </w:t>
      </w:r>
      <w:r w:rsidRPr="001B1CC6">
        <w:rPr>
          <w:color w:val="4F81BD" w:themeColor="accent1"/>
        </w:rPr>
        <w:t>Copper (II) nitrate. Notice the difference in number of moles Copper (II) nitrate when compared with number of moles H</w:t>
      </w:r>
      <w:r w:rsidRPr="001B1CC6">
        <w:rPr>
          <w:color w:val="4F81BD" w:themeColor="accent1"/>
          <w:vertAlign w:val="subscript"/>
        </w:rPr>
        <w:t>2</w:t>
      </w:r>
      <w:r w:rsidRPr="001B1CC6">
        <w:rPr>
          <w:color w:val="4F81BD" w:themeColor="accent1"/>
        </w:rPr>
        <w:t>O present in 352 g H</w:t>
      </w:r>
      <w:r w:rsidRPr="001B1CC6">
        <w:rPr>
          <w:color w:val="4F81BD" w:themeColor="accent1"/>
          <w:vertAlign w:val="subscript"/>
        </w:rPr>
        <w:t>2</w:t>
      </w:r>
      <w:r w:rsidRPr="001B1CC6">
        <w:rPr>
          <w:color w:val="4F81BD" w:themeColor="accent1"/>
        </w:rPr>
        <w:t>O. Does this different make sense? Which would you expect to have the higher number of moles?</w:t>
      </w:r>
    </w:p>
    <w:p w:rsidR="001B1CC6" w:rsidRDefault="001B1CC6" w:rsidP="001B1CC6">
      <w:pPr>
        <w:pStyle w:val="ListParagraph"/>
        <w:spacing w:before="240"/>
        <w:rPr>
          <w:i/>
          <w:color w:val="4F81BD" w:themeColor="accent1"/>
        </w:rPr>
      </w:pPr>
    </w:p>
    <w:p w:rsidR="001B1CC6" w:rsidRPr="008B43BE" w:rsidRDefault="008B43BE" w:rsidP="008B43BE">
      <w:pPr>
        <w:pStyle w:val="ListParagraph"/>
        <w:spacing w:before="240"/>
        <w:rPr>
          <w:i/>
          <w:color w:val="4F6228" w:themeColor="accent3" w:themeShade="80"/>
        </w:rPr>
      </w:pPr>
      <m:oMathPara>
        <m:oMath>
          <m:r>
            <w:rPr>
              <w:rFonts w:ascii="Cambria Math" w:hAnsi="Cambria Math"/>
              <w:color w:val="4F6228" w:themeColor="accent3" w:themeShade="80"/>
            </w:rPr>
            <m:t xml:space="preserve">352 </m:t>
          </m:r>
          <m:r>
            <m:rPr>
              <m:nor/>
            </m:rPr>
            <w:rPr>
              <w:rFonts w:asciiTheme="majorHAnsi" w:hAnsiTheme="majorHAnsi"/>
              <w:strike/>
              <w:color w:val="4F6228" w:themeColor="accent3" w:themeShade="80"/>
            </w:rPr>
            <m:t>g Cu</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NO</m:t>
                  </m:r>
                </m:e>
                <m:sub>
                  <m:r>
                    <w:rPr>
                      <w:rFonts w:ascii="Cambria Math" w:hAnsi="Cambria Math"/>
                      <w:strike/>
                      <w:color w:val="4F6228" w:themeColor="accent3" w:themeShade="80"/>
                    </w:rPr>
                    <m:t>3</m:t>
                  </m:r>
                </m:sub>
              </m:sSub>
              <m:r>
                <w:rPr>
                  <w:rFonts w:ascii="Cambria Math" w:hAnsi="Cambria Math"/>
                  <w:strike/>
                  <w:color w:val="4F6228" w:themeColor="accent3" w:themeShade="80"/>
                </w:rPr>
                <m:t>)</m:t>
              </m:r>
            </m:e>
            <m:sub>
              <m:r>
                <w:rPr>
                  <w:rFonts w:ascii="Cambria Math" w:hAnsi="Cambria Math"/>
                  <w:strike/>
                  <w:color w:val="4F6228" w:themeColor="accent3" w:themeShade="80"/>
                </w:rPr>
                <m:t>2</m:t>
              </m:r>
            </m:sub>
          </m:sSub>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mol </m:t>
              </m:r>
              <m:r>
                <m:rPr>
                  <m:nor/>
                </m:rPr>
                <w:rPr>
                  <w:rFonts w:asciiTheme="majorHAnsi" w:hAnsiTheme="majorHAnsi"/>
                  <w:color w:val="4F6228" w:themeColor="accent3" w:themeShade="80"/>
                </w:rPr>
                <m:t>Cu</m:t>
              </m:r>
              <m:sSub>
                <m:sSubPr>
                  <m:ctrlPr>
                    <w:rPr>
                      <w:rFonts w:ascii="Cambria Math" w:hAnsi="Cambria Math"/>
                      <w:color w:val="4F6228" w:themeColor="accent3" w:themeShade="80"/>
                    </w:rPr>
                  </m:ctrlPr>
                </m:sSubPr>
                <m:e>
                  <m:r>
                    <w:rPr>
                      <w:rFonts w:ascii="Cambria Math" w:hAnsi="Cambria Math"/>
                      <w:color w:val="4F6228" w:themeColor="accent3" w:themeShade="80"/>
                    </w:rPr>
                    <m:t>(</m:t>
                  </m:r>
                  <m:sSub>
                    <m:sSubPr>
                      <m:ctrlPr>
                        <w:rPr>
                          <w:rFonts w:ascii="Cambria Math" w:hAnsi="Cambria Math"/>
                          <w:i/>
                          <w:color w:val="4F6228" w:themeColor="accent3" w:themeShade="80"/>
                        </w:rPr>
                      </m:ctrlPr>
                    </m:sSubPr>
                    <m:e>
                      <m:r>
                        <w:rPr>
                          <w:rFonts w:ascii="Cambria Math" w:hAnsi="Cambria Math"/>
                          <w:color w:val="4F6228" w:themeColor="accent3" w:themeShade="80"/>
                        </w:rPr>
                        <m:t>NO</m:t>
                      </m:r>
                    </m:e>
                    <m:sub>
                      <m:r>
                        <w:rPr>
                          <w:rFonts w:ascii="Cambria Math" w:hAnsi="Cambria Math"/>
                          <w:color w:val="4F6228" w:themeColor="accent3" w:themeShade="80"/>
                        </w:rPr>
                        <m:t>3</m:t>
                      </m:r>
                    </m:sub>
                  </m:sSub>
                  <m:r>
                    <w:rPr>
                      <w:rFonts w:ascii="Cambria Math" w:hAnsi="Cambria Math"/>
                      <w:color w:val="4F6228" w:themeColor="accent3" w:themeShade="80"/>
                    </w:rPr>
                    <m:t>)</m:t>
                  </m:r>
                </m:e>
                <m:sub>
                  <m:r>
                    <w:rPr>
                      <w:rFonts w:ascii="Cambria Math" w:hAnsi="Cambria Math"/>
                      <w:color w:val="4F6228" w:themeColor="accent3" w:themeShade="80"/>
                    </w:rPr>
                    <m:t>2</m:t>
                  </m:r>
                </m:sub>
              </m:sSub>
            </m:num>
            <m:den>
              <m:r>
                <m:rPr>
                  <m:sty m:val="p"/>
                </m:rPr>
                <w:rPr>
                  <w:rFonts w:ascii="Cambria Math" w:hAnsi="Cambria Math" w:cs="Arial"/>
                  <w:color w:val="4F6228" w:themeColor="accent3" w:themeShade="80"/>
                  <w:shd w:val="clear" w:color="auto" w:fill="FFFFFF"/>
                </w:rPr>
                <m:t>187.56</m:t>
              </m:r>
              <m:r>
                <m:rPr>
                  <m:nor/>
                </m:rPr>
                <w:rPr>
                  <w:rFonts w:asciiTheme="majorHAnsi" w:hAnsiTheme="majorHAnsi"/>
                  <w:strike/>
                  <w:color w:val="4F6228" w:themeColor="accent3" w:themeShade="80"/>
                </w:rPr>
                <m:t xml:space="preserve"> g Cu</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NO</m:t>
                      </m:r>
                    </m:e>
                    <m:sub>
                      <m:r>
                        <w:rPr>
                          <w:rFonts w:ascii="Cambria Math" w:hAnsi="Cambria Math"/>
                          <w:strike/>
                          <w:color w:val="4F6228" w:themeColor="accent3" w:themeShade="80"/>
                        </w:rPr>
                        <m:t>3</m:t>
                      </m:r>
                    </m:sub>
                  </m:sSub>
                  <m:r>
                    <w:rPr>
                      <w:rFonts w:ascii="Cambria Math" w:hAnsi="Cambria Math"/>
                      <w:strike/>
                      <w:color w:val="4F6228" w:themeColor="accent3" w:themeShade="80"/>
                    </w:rPr>
                    <m:t>)</m:t>
                  </m:r>
                </m:e>
                <m:sub>
                  <m:r>
                    <w:rPr>
                      <w:rFonts w:ascii="Cambria Math" w:hAnsi="Cambria Math"/>
                      <w:strike/>
                      <w:color w:val="4F6228" w:themeColor="accent3" w:themeShade="80"/>
                    </w:rPr>
                    <m:t>2</m:t>
                  </m:r>
                </m:sub>
              </m:sSub>
            </m:den>
          </m:f>
          <m:r>
            <w:rPr>
              <w:rFonts w:ascii="Cambria Math" w:hAnsi="Cambria Math"/>
              <w:color w:val="4F6228" w:themeColor="accent3" w:themeShade="80"/>
            </w:rPr>
            <m:t>=</m:t>
          </m:r>
          <m:r>
            <w:rPr>
              <w:rFonts w:ascii="Cambria Math" w:hAnsi="Cambria Math"/>
              <w:color w:val="4F6228" w:themeColor="accent3" w:themeShade="80"/>
            </w:rPr>
            <m:t xml:space="preserve">1.88 </m:t>
          </m:r>
          <m:r>
            <w:rPr>
              <w:rFonts w:ascii="Cambria Math" w:hAnsi="Cambria Math"/>
              <w:color w:val="4F6228" w:themeColor="accent3" w:themeShade="80"/>
            </w:rPr>
            <m:t xml:space="preserve">mol </m:t>
          </m:r>
          <m:r>
            <m:rPr>
              <m:nor/>
            </m:rPr>
            <w:rPr>
              <w:rFonts w:asciiTheme="majorHAnsi" w:hAnsiTheme="majorHAnsi"/>
              <w:color w:val="4F6228" w:themeColor="accent3" w:themeShade="80"/>
            </w:rPr>
            <m:t>Cu</m:t>
          </m:r>
          <m:sSub>
            <m:sSubPr>
              <m:ctrlPr>
                <w:rPr>
                  <w:rFonts w:ascii="Cambria Math" w:hAnsi="Cambria Math"/>
                  <w:color w:val="4F6228" w:themeColor="accent3" w:themeShade="80"/>
                </w:rPr>
              </m:ctrlPr>
            </m:sSubPr>
            <m:e>
              <m:r>
                <w:rPr>
                  <w:rFonts w:ascii="Cambria Math" w:hAnsi="Cambria Math"/>
                  <w:color w:val="4F6228" w:themeColor="accent3" w:themeShade="80"/>
                </w:rPr>
                <m:t>(</m:t>
              </m:r>
              <m:sSub>
                <m:sSubPr>
                  <m:ctrlPr>
                    <w:rPr>
                      <w:rFonts w:ascii="Cambria Math" w:hAnsi="Cambria Math"/>
                      <w:i/>
                      <w:color w:val="4F6228" w:themeColor="accent3" w:themeShade="80"/>
                    </w:rPr>
                  </m:ctrlPr>
                </m:sSubPr>
                <m:e>
                  <m:r>
                    <w:rPr>
                      <w:rFonts w:ascii="Cambria Math" w:hAnsi="Cambria Math"/>
                      <w:color w:val="4F6228" w:themeColor="accent3" w:themeShade="80"/>
                    </w:rPr>
                    <m:t>NO</m:t>
                  </m:r>
                </m:e>
                <m:sub>
                  <m:r>
                    <w:rPr>
                      <w:rFonts w:ascii="Cambria Math" w:hAnsi="Cambria Math"/>
                      <w:color w:val="4F6228" w:themeColor="accent3" w:themeShade="80"/>
                    </w:rPr>
                    <m:t>3</m:t>
                  </m:r>
                </m:sub>
              </m:sSub>
              <m:r>
                <w:rPr>
                  <w:rFonts w:ascii="Cambria Math" w:hAnsi="Cambria Math"/>
                  <w:color w:val="4F6228" w:themeColor="accent3" w:themeShade="80"/>
                </w:rPr>
                <m:t>)</m:t>
              </m:r>
            </m:e>
            <m:sub>
              <m:r>
                <w:rPr>
                  <w:rFonts w:ascii="Cambria Math" w:hAnsi="Cambria Math"/>
                  <w:color w:val="4F6228" w:themeColor="accent3" w:themeShade="80"/>
                </w:rPr>
                <m:t>2</m:t>
              </m:r>
            </m:sub>
          </m:sSub>
        </m:oMath>
      </m:oMathPara>
    </w:p>
    <w:p w:rsidR="001B1CC6" w:rsidRDefault="001B1CC6" w:rsidP="001B1CC6">
      <w:pPr>
        <w:pStyle w:val="ListParagraph"/>
        <w:spacing w:before="240"/>
        <w:rPr>
          <w:i/>
          <w:color w:val="4F81BD" w:themeColor="accent1"/>
        </w:rPr>
      </w:pPr>
    </w:p>
    <w:p w:rsidR="001B1CC6" w:rsidRDefault="001B1CC6" w:rsidP="001B1CC6">
      <w:pPr>
        <w:pStyle w:val="ListParagraph"/>
        <w:spacing w:before="240"/>
        <w:rPr>
          <w:i/>
          <w:color w:val="4F81BD" w:themeColor="accent1"/>
        </w:rPr>
      </w:pPr>
    </w:p>
    <w:p w:rsidR="001B1CC6" w:rsidRPr="001B1CC6" w:rsidRDefault="001B1CC6" w:rsidP="001B1CC6">
      <w:pPr>
        <w:pStyle w:val="ListParagraph"/>
        <w:numPr>
          <w:ilvl w:val="0"/>
          <w:numId w:val="1"/>
        </w:numPr>
        <w:spacing w:before="240"/>
      </w:pPr>
      <w:r w:rsidRPr="001B1CC6">
        <w:lastRenderedPageBreak/>
        <w:t>Calculate the number of grams of aluminum present in 0.112 moles aluminum foil.</w:t>
      </w:r>
      <w:r w:rsidR="00414C1D">
        <w:t xml:space="preserve"> (ans. 3.02 g Al)</w:t>
      </w:r>
    </w:p>
    <w:p w:rsidR="001B1CC6" w:rsidRPr="001B1CC6" w:rsidRDefault="008B43BE" w:rsidP="001B1CC6">
      <w:pPr>
        <w:spacing w:before="240"/>
      </w:pPr>
      <m:oMathPara>
        <m:oMath>
          <m:r>
            <w:rPr>
              <w:rFonts w:ascii="Cambria Math" w:hAnsi="Cambria Math"/>
              <w:color w:val="4F6228" w:themeColor="accent3" w:themeShade="80"/>
            </w:rPr>
            <m:t xml:space="preserve">0.112 </m:t>
          </m:r>
          <m:r>
            <m:rPr>
              <m:nor/>
            </m:rPr>
            <w:rPr>
              <w:rFonts w:asciiTheme="majorHAnsi" w:hAnsiTheme="majorHAnsi"/>
              <w:strike/>
              <w:color w:val="4F6228" w:themeColor="accent3" w:themeShade="80"/>
            </w:rPr>
            <m:t xml:space="preserve">moles </m:t>
          </m:r>
          <m:r>
            <m:rPr>
              <m:sty m:val="p"/>
            </m:rPr>
            <w:rPr>
              <w:rFonts w:ascii="Cambria Math" w:hAnsi="Cambria Math"/>
              <w:strike/>
              <w:color w:val="4F6228" w:themeColor="accent3" w:themeShade="80"/>
            </w:rPr>
            <m:t>Al</m:t>
          </m:r>
          <m:r>
            <w:rPr>
              <w:rFonts w:ascii="Cambria Math" w:hAnsi="Cambria Math"/>
              <w:color w:val="4F6228" w:themeColor="accent3" w:themeShade="80"/>
            </w:rPr>
            <m:t>×</m:t>
          </m:r>
          <m:f>
            <m:fPr>
              <m:ctrlPr>
                <w:rPr>
                  <w:rFonts w:ascii="Cambria Math" w:hAnsi="Cambria Math"/>
                  <w:i/>
                  <w:color w:val="4F6228" w:themeColor="accent3" w:themeShade="80"/>
                </w:rPr>
              </m:ctrlPr>
            </m:fPr>
            <m:num>
              <m:r>
                <m:rPr>
                  <m:sty m:val="p"/>
                </m:rPr>
                <w:rPr>
                  <w:rFonts w:ascii="Cambria Math" w:hAnsi="Cambria Math" w:cs="Arial"/>
                  <w:color w:val="4F6228" w:themeColor="accent3" w:themeShade="80"/>
                  <w:shd w:val="clear" w:color="auto" w:fill="FFFFFF"/>
                </w:rPr>
                <m:t>26.98 g</m:t>
              </m:r>
              <m:r>
                <w:rPr>
                  <w:rFonts w:ascii="Cambria Math" w:hAnsi="Cambria Math"/>
                  <w:color w:val="4F6228" w:themeColor="accent3" w:themeShade="80"/>
                </w:rPr>
                <m:t xml:space="preserve"> Al</m:t>
              </m:r>
            </m:num>
            <m:den>
              <m:r>
                <w:rPr>
                  <w:rFonts w:ascii="Cambria Math" w:hAnsi="Cambria Math"/>
                  <w:color w:val="4F6228" w:themeColor="accent3" w:themeShade="80"/>
                </w:rPr>
                <m:t xml:space="preserve">1 </m:t>
              </m:r>
              <m:r>
                <w:rPr>
                  <w:rFonts w:ascii="Cambria Math" w:hAnsi="Cambria Math"/>
                  <w:strike/>
                  <w:color w:val="4F6228" w:themeColor="accent3" w:themeShade="80"/>
                </w:rPr>
                <m:t xml:space="preserve">mole </m:t>
              </m:r>
              <m:r>
                <m:rPr>
                  <m:sty m:val="p"/>
                </m:rPr>
                <w:rPr>
                  <w:rFonts w:ascii="Cambria Math" w:hAnsi="Cambria Math"/>
                  <w:strike/>
                  <w:color w:val="4F6228" w:themeColor="accent3" w:themeShade="80"/>
                </w:rPr>
                <m:t>Al</m:t>
              </m:r>
            </m:den>
          </m:f>
          <m:r>
            <w:rPr>
              <w:rFonts w:ascii="Cambria Math" w:hAnsi="Cambria Math"/>
              <w:color w:val="4F6228" w:themeColor="accent3" w:themeShade="80"/>
            </w:rPr>
            <m:t>=</m:t>
          </m:r>
          <m:r>
            <w:rPr>
              <w:rFonts w:ascii="Cambria Math" w:hAnsi="Cambria Math"/>
              <w:color w:val="4F6228" w:themeColor="accent3" w:themeShade="80"/>
            </w:rPr>
            <m:t>3.02 g Al</m:t>
          </m:r>
        </m:oMath>
      </m:oMathPara>
    </w:p>
    <w:p w:rsidR="001B1CC6" w:rsidRPr="001B1CC6" w:rsidRDefault="001B1CC6" w:rsidP="001B1CC6">
      <w:pPr>
        <w:spacing w:before="240"/>
      </w:pPr>
    </w:p>
    <w:p w:rsidR="001B1CC6" w:rsidRPr="003E3272" w:rsidRDefault="001B1CC6" w:rsidP="003E3272">
      <w:pPr>
        <w:pStyle w:val="ListParagraph"/>
        <w:numPr>
          <w:ilvl w:val="0"/>
          <w:numId w:val="1"/>
        </w:numPr>
        <w:spacing w:before="240"/>
      </w:pPr>
      <w:r w:rsidRPr="001B1CC6">
        <w:t xml:space="preserve">Calculate the number of grams (i.e. how much would it weigh on a lab scale) of table salt, </w:t>
      </w:r>
      <w:proofErr w:type="spellStart"/>
      <w:r w:rsidRPr="001B1CC6">
        <w:t>NaCl</w:t>
      </w:r>
      <w:proofErr w:type="spellEnd"/>
      <w:r w:rsidRPr="001B1CC6">
        <w:t xml:space="preserve">, you would need for a reaction if it calls for 0.45 </w:t>
      </w:r>
      <w:proofErr w:type="spellStart"/>
      <w:r w:rsidRPr="001B1CC6">
        <w:t>mol</w:t>
      </w:r>
      <w:proofErr w:type="spellEnd"/>
      <w:r w:rsidRPr="001B1CC6">
        <w:t xml:space="preserve"> </w:t>
      </w:r>
      <w:proofErr w:type="spellStart"/>
      <w:r w:rsidRPr="001B1CC6">
        <w:t>NaCl</w:t>
      </w:r>
      <w:proofErr w:type="spellEnd"/>
      <w:r w:rsidRPr="001B1CC6">
        <w:t>.</w:t>
      </w:r>
      <w:r w:rsidR="00414C1D">
        <w:t xml:space="preserve"> (ans. 26 g </w:t>
      </w:r>
      <w:proofErr w:type="spellStart"/>
      <w:r w:rsidR="00414C1D">
        <w:t>NaCl</w:t>
      </w:r>
      <w:proofErr w:type="spellEnd"/>
      <w:r w:rsidR="00414C1D">
        <w:t>)</w:t>
      </w:r>
    </w:p>
    <w:p w:rsidR="001B1CC6" w:rsidRDefault="001B1CC6" w:rsidP="001B1CC6">
      <w:pPr>
        <w:pStyle w:val="ListParagraph"/>
        <w:spacing w:before="240"/>
        <w:rPr>
          <w:color w:val="4F81BD" w:themeColor="accent1"/>
        </w:rPr>
      </w:pPr>
    </w:p>
    <w:p w:rsidR="001B1CC6" w:rsidRPr="003E3272" w:rsidRDefault="003E3272" w:rsidP="003E3272">
      <w:pPr>
        <w:pStyle w:val="ListParagraph"/>
        <w:spacing w:before="240"/>
        <w:rPr>
          <w:color w:val="4F81BD" w:themeColor="accent1"/>
        </w:rPr>
      </w:pPr>
      <m:oMathPara>
        <m:oMath>
          <m:r>
            <w:rPr>
              <w:rFonts w:ascii="Cambria Math" w:hAnsi="Cambria Math"/>
              <w:color w:val="4F6228" w:themeColor="accent3" w:themeShade="80"/>
            </w:rPr>
            <m:t>0.</m:t>
          </m:r>
          <m:r>
            <w:rPr>
              <w:rFonts w:ascii="Cambria Math" w:hAnsi="Cambria Math"/>
              <w:color w:val="4F6228" w:themeColor="accent3" w:themeShade="80"/>
            </w:rPr>
            <m:t>45</m:t>
          </m:r>
          <m:r>
            <w:rPr>
              <w:rFonts w:ascii="Cambria Math" w:hAnsi="Cambria Math"/>
              <w:color w:val="4F6228" w:themeColor="accent3" w:themeShade="80"/>
            </w:rPr>
            <m:t xml:space="preserve"> </m:t>
          </m:r>
          <m:r>
            <m:rPr>
              <m:nor/>
            </m:rPr>
            <w:rPr>
              <w:rFonts w:asciiTheme="majorHAnsi" w:hAnsiTheme="majorHAnsi"/>
              <w:strike/>
              <w:color w:val="4F6228" w:themeColor="accent3" w:themeShade="80"/>
            </w:rPr>
            <m:t xml:space="preserve">moles </m:t>
          </m:r>
          <m:r>
            <m:rPr>
              <m:sty m:val="p"/>
            </m:rPr>
            <w:rPr>
              <w:rFonts w:ascii="Cambria Math" w:hAnsi="Cambria Math"/>
              <w:strike/>
              <w:color w:val="4F6228" w:themeColor="accent3" w:themeShade="80"/>
            </w:rPr>
            <m:t>NaCl</m:t>
          </m:r>
          <m:r>
            <w:rPr>
              <w:rFonts w:ascii="Cambria Math" w:hAnsi="Cambria Math"/>
              <w:color w:val="4F6228" w:themeColor="accent3" w:themeShade="80"/>
            </w:rPr>
            <m:t>×</m:t>
          </m:r>
          <m:f>
            <m:fPr>
              <m:ctrlPr>
                <w:rPr>
                  <w:rFonts w:ascii="Cambria Math" w:hAnsi="Cambria Math"/>
                  <w:i/>
                  <w:color w:val="4F6228" w:themeColor="accent3" w:themeShade="80"/>
                </w:rPr>
              </m:ctrlPr>
            </m:fPr>
            <m:num>
              <m:r>
                <m:rPr>
                  <m:sty m:val="p"/>
                </m:rPr>
                <w:rPr>
                  <w:rFonts w:ascii="Cambria Math" w:hAnsi="Cambria Math" w:cs="Arial"/>
                  <w:color w:val="4F6228" w:themeColor="accent3" w:themeShade="80"/>
                  <w:shd w:val="clear" w:color="auto" w:fill="FFFFFF"/>
                </w:rPr>
                <m:t>58.44</m:t>
              </m:r>
              <m:r>
                <m:rPr>
                  <m:sty m:val="p"/>
                </m:rPr>
                <w:rPr>
                  <w:rFonts w:ascii="Cambria Math" w:hAnsi="Cambria Math" w:cs="Arial"/>
                  <w:color w:val="4F6228" w:themeColor="accent3" w:themeShade="80"/>
                  <w:shd w:val="clear" w:color="auto" w:fill="FFFFFF"/>
                </w:rPr>
                <m:t xml:space="preserve"> g</m:t>
              </m:r>
              <m:r>
                <w:rPr>
                  <w:rFonts w:ascii="Cambria Math" w:hAnsi="Cambria Math"/>
                  <w:color w:val="4F6228" w:themeColor="accent3" w:themeShade="80"/>
                </w:rPr>
                <m:t xml:space="preserve"> </m:t>
              </m:r>
              <m:r>
                <w:rPr>
                  <w:rFonts w:ascii="Cambria Math" w:hAnsi="Cambria Math"/>
                  <w:color w:val="4F6228" w:themeColor="accent3" w:themeShade="80"/>
                </w:rPr>
                <m:t>NaCl</m:t>
              </m:r>
            </m:num>
            <m:den>
              <m:r>
                <w:rPr>
                  <w:rFonts w:ascii="Cambria Math" w:hAnsi="Cambria Math"/>
                  <w:color w:val="4F6228" w:themeColor="accent3" w:themeShade="80"/>
                </w:rPr>
                <m:t xml:space="preserve">1 </m:t>
              </m:r>
              <m:r>
                <w:rPr>
                  <w:rFonts w:ascii="Cambria Math" w:hAnsi="Cambria Math"/>
                  <w:strike/>
                  <w:color w:val="4F6228" w:themeColor="accent3" w:themeShade="80"/>
                </w:rPr>
                <m:t xml:space="preserve">mole </m:t>
              </m:r>
              <m:r>
                <m:rPr>
                  <m:sty m:val="p"/>
                </m:rPr>
                <w:rPr>
                  <w:rFonts w:ascii="Cambria Math" w:hAnsi="Cambria Math"/>
                  <w:strike/>
                  <w:color w:val="4F6228" w:themeColor="accent3" w:themeShade="80"/>
                </w:rPr>
                <m:t>NaCl</m:t>
              </m:r>
            </m:den>
          </m:f>
          <m:r>
            <w:rPr>
              <w:rFonts w:ascii="Cambria Math" w:hAnsi="Cambria Math"/>
              <w:color w:val="4F6228" w:themeColor="accent3" w:themeShade="80"/>
            </w:rPr>
            <m:t>=</m:t>
          </m:r>
          <m:r>
            <w:rPr>
              <w:rFonts w:ascii="Cambria Math" w:hAnsi="Cambria Math"/>
              <w:color w:val="4F6228" w:themeColor="accent3" w:themeShade="80"/>
            </w:rPr>
            <m:t>26 g NaCl</m:t>
          </m:r>
        </m:oMath>
      </m:oMathPara>
    </w:p>
    <w:p w:rsidR="00B603DC" w:rsidRDefault="00B603DC" w:rsidP="001B1CC6">
      <w:pPr>
        <w:pStyle w:val="ListParagraph"/>
        <w:spacing w:before="240"/>
        <w:rPr>
          <w:color w:val="4F81BD" w:themeColor="accent1"/>
        </w:rPr>
      </w:pPr>
    </w:p>
    <w:p w:rsidR="00B603DC" w:rsidRDefault="00B603DC" w:rsidP="001B1CC6">
      <w:pPr>
        <w:pStyle w:val="ListParagraph"/>
        <w:spacing w:before="240"/>
        <w:rPr>
          <w:color w:val="4F81BD" w:themeColor="accent1"/>
        </w:rPr>
      </w:pPr>
    </w:p>
    <w:p w:rsidR="00B603DC" w:rsidRPr="001B1CC6" w:rsidRDefault="00B603DC" w:rsidP="001B1CC6">
      <w:pPr>
        <w:pStyle w:val="ListParagraph"/>
        <w:spacing w:before="240"/>
        <w:rPr>
          <w:color w:val="4F81BD" w:themeColor="accent1"/>
        </w:rPr>
      </w:pPr>
    </w:p>
    <w:p w:rsidR="001B1CC6" w:rsidRDefault="00B603DC" w:rsidP="001B1CC6">
      <w:pPr>
        <w:pStyle w:val="ListParagraph"/>
        <w:numPr>
          <w:ilvl w:val="0"/>
          <w:numId w:val="1"/>
        </w:numPr>
        <w:spacing w:before="240"/>
      </w:pPr>
      <w:r w:rsidRPr="00B603DC">
        <w:t xml:space="preserve">Determine the number of moles of carbon atoms present in a diamond, which is composed only of </w:t>
      </w:r>
      <w:proofErr w:type="gramStart"/>
      <w:r w:rsidRPr="00B603DC">
        <w:t>carbon, that</w:t>
      </w:r>
      <w:proofErr w:type="gramEnd"/>
      <w:r w:rsidRPr="00B603DC">
        <w:t xml:space="preserve"> weighs 0.35 grams.</w:t>
      </w:r>
      <w:r w:rsidR="00414C1D">
        <w:t xml:space="preserve"> (ans. 0.029 </w:t>
      </w:r>
      <w:proofErr w:type="spellStart"/>
      <w:r w:rsidR="00414C1D">
        <w:t>mol</w:t>
      </w:r>
      <w:proofErr w:type="spellEnd"/>
      <w:r w:rsidR="00414C1D">
        <w:t xml:space="preserve"> C)</w:t>
      </w:r>
    </w:p>
    <w:p w:rsidR="00B603DC" w:rsidRDefault="001B164D" w:rsidP="00B603DC">
      <w:pPr>
        <w:spacing w:before="240"/>
      </w:pPr>
      <m:oMathPara>
        <m:oMath>
          <m:r>
            <w:rPr>
              <w:rFonts w:ascii="Cambria Math" w:hAnsi="Cambria Math"/>
              <w:color w:val="4F6228" w:themeColor="accent3" w:themeShade="80"/>
            </w:rPr>
            <m:t>0.35</m:t>
          </m:r>
          <m:r>
            <w:rPr>
              <w:rFonts w:ascii="Cambria Math" w:hAnsi="Cambria Math"/>
              <w:color w:val="4F6228" w:themeColor="accent3" w:themeShade="80"/>
            </w:rPr>
            <m:t xml:space="preserve"> </m:t>
          </m:r>
          <m:r>
            <m:rPr>
              <m:nor/>
            </m:rPr>
            <w:rPr>
              <w:rFonts w:asciiTheme="majorHAnsi" w:hAnsiTheme="majorHAnsi"/>
              <w:strike/>
              <w:color w:val="4F6228" w:themeColor="accent3" w:themeShade="80"/>
            </w:rPr>
            <m:t>g C</m:t>
          </m:r>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mol </m:t>
              </m:r>
              <m:r>
                <m:rPr>
                  <m:nor/>
                </m:rPr>
                <w:rPr>
                  <w:rFonts w:asciiTheme="majorHAnsi" w:hAnsiTheme="majorHAnsi"/>
                  <w:color w:val="4F6228" w:themeColor="accent3" w:themeShade="80"/>
                </w:rPr>
                <m:t>C</m:t>
              </m:r>
            </m:num>
            <m:den>
              <m:r>
                <m:rPr>
                  <m:sty m:val="p"/>
                </m:rPr>
                <w:rPr>
                  <w:rFonts w:ascii="Cambria Math" w:hAnsi="Cambria Math" w:cs="Arial"/>
                  <w:color w:val="4F6228" w:themeColor="accent3" w:themeShade="80"/>
                  <w:shd w:val="clear" w:color="auto" w:fill="FFFFFF"/>
                </w:rPr>
                <m:t>1</m:t>
              </m:r>
              <m:r>
                <m:rPr>
                  <m:sty m:val="p"/>
                </m:rPr>
                <w:rPr>
                  <w:rFonts w:ascii="Cambria Math" w:hAnsi="Cambria Math" w:cs="Arial"/>
                  <w:color w:val="4F6228" w:themeColor="accent3" w:themeShade="80"/>
                  <w:shd w:val="clear" w:color="auto" w:fill="FFFFFF"/>
                </w:rPr>
                <m:t>2.011</m:t>
              </m:r>
              <m:r>
                <m:rPr>
                  <m:nor/>
                </m:rPr>
                <w:rPr>
                  <w:rFonts w:asciiTheme="majorHAnsi" w:hAnsiTheme="majorHAnsi"/>
                  <w:strike/>
                  <w:color w:val="4F6228" w:themeColor="accent3" w:themeShade="80"/>
                </w:rPr>
                <m:t xml:space="preserve"> g C</m:t>
              </m:r>
            </m:den>
          </m:f>
          <m:r>
            <w:rPr>
              <w:rFonts w:ascii="Cambria Math" w:hAnsi="Cambria Math"/>
              <w:color w:val="4F6228" w:themeColor="accent3" w:themeShade="80"/>
            </w:rPr>
            <m:t>=</m:t>
          </m:r>
          <m:r>
            <w:rPr>
              <w:rFonts w:ascii="Cambria Math" w:hAnsi="Cambria Math"/>
              <w:color w:val="4F6228" w:themeColor="accent3" w:themeShade="80"/>
            </w:rPr>
            <m:t xml:space="preserve">0.029 </m:t>
          </m:r>
          <m:r>
            <w:rPr>
              <w:rFonts w:ascii="Cambria Math" w:hAnsi="Cambria Math"/>
              <w:color w:val="4F6228" w:themeColor="accent3" w:themeShade="80"/>
            </w:rPr>
            <m:t xml:space="preserve">mol </m:t>
          </m:r>
          <m:r>
            <m:rPr>
              <m:nor/>
            </m:rPr>
            <w:rPr>
              <w:rFonts w:asciiTheme="majorHAnsi" w:hAnsiTheme="majorHAnsi"/>
              <w:color w:val="4F6228" w:themeColor="accent3" w:themeShade="80"/>
            </w:rPr>
            <m:t>C</m:t>
          </m:r>
        </m:oMath>
      </m:oMathPara>
    </w:p>
    <w:p w:rsidR="00B603DC" w:rsidRDefault="00B603DC" w:rsidP="00B603DC">
      <w:pPr>
        <w:spacing w:before="240"/>
      </w:pPr>
    </w:p>
    <w:p w:rsidR="00B603DC" w:rsidRPr="00B603DC" w:rsidRDefault="00B603DC" w:rsidP="001B1CC6">
      <w:pPr>
        <w:pStyle w:val="ListParagraph"/>
        <w:numPr>
          <w:ilvl w:val="0"/>
          <w:numId w:val="1"/>
        </w:numPr>
        <w:spacing w:before="240"/>
      </w:pPr>
      <w:r>
        <w:t xml:space="preserve">Determine the </w:t>
      </w:r>
      <w:proofErr w:type="gramStart"/>
      <w:r>
        <w:t>number of moles of Lead (II) sulfate are</w:t>
      </w:r>
      <w:proofErr w:type="gramEnd"/>
      <w:r>
        <w:t xml:space="preserve"> present in 174 g of this substance.</w:t>
      </w:r>
      <w:r w:rsidR="00414C1D">
        <w:t xml:space="preserve"> (ans. 0.859 </w:t>
      </w:r>
      <w:proofErr w:type="spellStart"/>
      <w:r w:rsidR="00414C1D">
        <w:t>mol</w:t>
      </w:r>
      <w:proofErr w:type="spellEnd"/>
      <w:r w:rsidR="00414C1D">
        <w:t>)</w:t>
      </w:r>
    </w:p>
    <w:p w:rsidR="00B603DC" w:rsidRDefault="0070505D" w:rsidP="00B603DC">
      <w:pPr>
        <w:spacing w:before="240"/>
        <w:rPr>
          <w:color w:val="4F81BD" w:themeColor="accent1"/>
        </w:rPr>
      </w:pPr>
      <m:oMathPara>
        <m:oMath>
          <m:r>
            <w:rPr>
              <w:rFonts w:ascii="Cambria Math" w:hAnsi="Cambria Math"/>
              <w:color w:val="4F6228" w:themeColor="accent3" w:themeShade="80"/>
            </w:rPr>
            <m:t>174</m:t>
          </m:r>
          <m:r>
            <w:rPr>
              <w:rFonts w:ascii="Cambria Math" w:hAnsi="Cambria Math"/>
              <w:color w:val="4F6228" w:themeColor="accent3" w:themeShade="80"/>
            </w:rPr>
            <m:t xml:space="preserve"> </m:t>
          </m:r>
          <m:r>
            <m:rPr>
              <m:nor/>
            </m:rPr>
            <w:rPr>
              <w:rFonts w:asciiTheme="majorHAnsi" w:hAnsiTheme="majorHAnsi"/>
              <w:strike/>
              <w:color w:val="4F6228" w:themeColor="accent3" w:themeShade="80"/>
            </w:rPr>
            <m:t>g</m:t>
          </m:r>
          <m:r>
            <m:rPr>
              <m:nor/>
            </m:rPr>
            <w:rPr>
              <w:rFonts w:asciiTheme="majorHAnsi" w:hAnsiTheme="majorHAnsi"/>
              <w:strike/>
              <w:color w:val="4F6228" w:themeColor="accent3" w:themeShade="80"/>
            </w:rPr>
            <m:t xml:space="preserve"> </m:t>
          </m:r>
          <m:r>
            <w:rPr>
              <w:rFonts w:ascii="Cambria Math" w:hAnsi="Cambria Math"/>
              <w:strike/>
              <w:color w:val="4F6228" w:themeColor="accent3" w:themeShade="80"/>
            </w:rPr>
            <m:t>PbS</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4</m:t>
              </m:r>
            </m:sub>
          </m:sSub>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t>
              </m:r>
              <m:r>
                <w:rPr>
                  <w:rFonts w:ascii="Cambria Math" w:hAnsi="Cambria Math"/>
                  <w:color w:val="4F6228" w:themeColor="accent3" w:themeShade="80"/>
                </w:rPr>
                <m:t>mole PbS</m:t>
              </m:r>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4</m:t>
                  </m:r>
                </m:sub>
              </m:sSub>
            </m:num>
            <m:den>
              <m:r>
                <m:rPr>
                  <m:sty m:val="p"/>
                </m:rPr>
                <w:rPr>
                  <w:rFonts w:ascii="Cambria Math" w:hAnsi="Cambria Math" w:cs="Arial"/>
                  <w:color w:val="4F6228" w:themeColor="accent3" w:themeShade="80"/>
                  <w:shd w:val="clear" w:color="auto" w:fill="FFFFFF"/>
                </w:rPr>
                <m:t>303.26</m:t>
              </m:r>
              <m:r>
                <m:rPr>
                  <m:sty m:val="p"/>
                </m:rPr>
                <w:rPr>
                  <w:rFonts w:ascii="Cambria Math" w:hAnsi="Cambria Math" w:cs="Arial"/>
                  <w:color w:val="4F6228" w:themeColor="accent3" w:themeShade="80"/>
                  <w:shd w:val="clear" w:color="auto" w:fill="FFFFFF"/>
                </w:rPr>
                <m:t xml:space="preserve"> </m:t>
              </m:r>
              <m:r>
                <m:rPr>
                  <m:sty m:val="p"/>
                </m:rPr>
                <w:rPr>
                  <w:rFonts w:ascii="Cambria Math" w:hAnsi="Cambria Math" w:cs="Arial"/>
                  <w:strike/>
                  <w:color w:val="4F6228" w:themeColor="accent3" w:themeShade="80"/>
                  <w:shd w:val="clear" w:color="auto" w:fill="FFFFFF"/>
                </w:rPr>
                <m:t>g</m:t>
              </m:r>
              <m:r>
                <w:rPr>
                  <w:rFonts w:ascii="Cambria Math" w:hAnsi="Cambria Math"/>
                  <w:strike/>
                  <w:color w:val="4F6228" w:themeColor="accent3" w:themeShade="80"/>
                </w:rPr>
                <m:t xml:space="preserve"> PbS</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4</m:t>
                  </m:r>
                </m:sub>
              </m:sSub>
            </m:den>
          </m:f>
          <m:r>
            <w:rPr>
              <w:rFonts w:ascii="Cambria Math" w:hAnsi="Cambria Math"/>
              <w:color w:val="4F6228" w:themeColor="accent3" w:themeShade="80"/>
            </w:rPr>
            <m:t>=</m:t>
          </m:r>
          <m:r>
            <w:rPr>
              <w:rFonts w:ascii="Cambria Math" w:hAnsi="Cambria Math"/>
              <w:color w:val="4F6228" w:themeColor="accent3" w:themeShade="80"/>
            </w:rPr>
            <m:t>0.574</m:t>
          </m:r>
          <m:r>
            <w:rPr>
              <w:rFonts w:ascii="Cambria Math" w:hAnsi="Cambria Math"/>
              <w:color w:val="4F6228" w:themeColor="accent3" w:themeShade="80"/>
            </w:rPr>
            <m:t xml:space="preserve"> </m:t>
          </m:r>
          <m:r>
            <w:rPr>
              <w:rFonts w:ascii="Cambria Math" w:hAnsi="Cambria Math"/>
              <w:color w:val="4F6228" w:themeColor="accent3" w:themeShade="80"/>
            </w:rPr>
            <m:t>mol</m:t>
          </m:r>
          <m:r>
            <w:rPr>
              <w:rFonts w:ascii="Cambria Math" w:hAnsi="Cambria Math"/>
              <w:color w:val="4F6228" w:themeColor="accent3" w:themeShade="80"/>
            </w:rPr>
            <m:t xml:space="preserve"> </m:t>
          </m:r>
          <m:r>
            <w:rPr>
              <w:rFonts w:ascii="Cambria Math" w:hAnsi="Cambria Math"/>
              <w:color w:val="4F6228" w:themeColor="accent3" w:themeShade="80"/>
            </w:rPr>
            <m:t>PbS</m:t>
          </m:r>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4</m:t>
              </m:r>
            </m:sub>
          </m:sSub>
        </m:oMath>
      </m:oMathPara>
    </w:p>
    <w:p w:rsidR="00B603DC" w:rsidRDefault="00B603DC" w:rsidP="00B603DC">
      <w:pPr>
        <w:spacing w:before="240"/>
        <w:rPr>
          <w:color w:val="4F81BD" w:themeColor="accent1"/>
        </w:rPr>
      </w:pPr>
    </w:p>
    <w:p w:rsidR="00B603DC" w:rsidRPr="00B603DC" w:rsidRDefault="00B603DC" w:rsidP="00B603DC">
      <w:pPr>
        <w:spacing w:before="240"/>
        <w:rPr>
          <w:color w:val="4F81BD" w:themeColor="accent1"/>
        </w:rPr>
      </w:pPr>
    </w:p>
    <w:p w:rsidR="003031AC" w:rsidRDefault="003031AC" w:rsidP="003031AC">
      <w:pPr>
        <w:pStyle w:val="Heading2"/>
      </w:pPr>
      <w:r>
        <w:t xml:space="preserve">Grams </w:t>
      </w:r>
      <m:oMath>
        <m:r>
          <m:rPr>
            <m:sty m:val="bi"/>
          </m:rPr>
          <w:rPr>
            <w:rFonts w:ascii="Cambria Math" w:hAnsi="Cambria Math"/>
          </w:rPr>
          <m:t>↔</m:t>
        </m:r>
      </m:oMath>
      <w:r>
        <w:t xml:space="preserve"> P</w:t>
      </w:r>
      <w:r w:rsidR="00B603DC">
        <w:t>articles</w:t>
      </w:r>
    </w:p>
    <w:p w:rsidR="00B603DC" w:rsidRDefault="00B603DC" w:rsidP="00B603DC">
      <w:pPr>
        <w:rPr>
          <w:i/>
        </w:rPr>
      </w:pPr>
      <w:r>
        <w:rPr>
          <w:i/>
        </w:rPr>
        <w:t xml:space="preserve">Unfortunately, there is no direct way to go from grams to particles or </w:t>
      </w:r>
      <w:proofErr w:type="spellStart"/>
      <w:r>
        <w:rPr>
          <w:i/>
        </w:rPr>
        <w:t>visa</w:t>
      </w:r>
      <w:proofErr w:type="spellEnd"/>
      <w:r>
        <w:rPr>
          <w:i/>
        </w:rPr>
        <w:t xml:space="preserve"> versa. It would be very cumbersome to come up with conversion factors for </w:t>
      </w:r>
      <w:r>
        <w:t>each</w:t>
      </w:r>
      <w:r>
        <w:rPr>
          <w:i/>
        </w:rPr>
        <w:t xml:space="preserve"> element and compound we know of! This is where the mole really comes in handy. Since we now know how to convert from particles to moles and moles to grams, we can start to connect the work we’ve done with writing out chemical names and reactions to the work we’ve done in the lab!</w:t>
      </w:r>
    </w:p>
    <w:p w:rsidR="00B603DC" w:rsidRDefault="00B603DC" w:rsidP="00B603DC">
      <w:pPr>
        <w:rPr>
          <w:i/>
        </w:rPr>
      </w:pPr>
    </w:p>
    <w:p w:rsidR="00B603DC" w:rsidRDefault="00B603DC" w:rsidP="00B603DC">
      <w:r>
        <w:rPr>
          <w:i/>
        </w:rPr>
        <w:t>The factor label method is the easiest way to ensure that we’re using our conversion factors properly, so work on becoming comfortable with writing out your work and units in this structure.</w:t>
      </w:r>
    </w:p>
    <w:p w:rsidR="00B603DC" w:rsidRDefault="00B603DC" w:rsidP="00B603DC"/>
    <w:p w:rsidR="00B603DC" w:rsidRPr="00534302" w:rsidRDefault="00B603DC" w:rsidP="00B603DC">
      <w:pPr>
        <w:rPr>
          <w:i/>
        </w:rPr>
      </w:pPr>
      <w:r w:rsidRPr="00534302">
        <w:rPr>
          <w:i/>
        </w:rPr>
        <w:t>Example problem:</w:t>
      </w:r>
    </w:p>
    <w:p w:rsidR="00B603DC" w:rsidRDefault="00534302" w:rsidP="00B603DC">
      <w:pPr>
        <w:pStyle w:val="ListParagraph"/>
        <w:numPr>
          <w:ilvl w:val="0"/>
          <w:numId w:val="1"/>
        </w:numPr>
      </w:pPr>
      <w:r>
        <w:t>How many molecules of PCl</w:t>
      </w:r>
      <w:r>
        <w:rPr>
          <w:vertAlign w:val="subscript"/>
        </w:rPr>
        <w:t>5</w:t>
      </w:r>
      <w:r>
        <w:t xml:space="preserve"> are present in 25g phosphorous </w:t>
      </w:r>
      <w:proofErr w:type="spellStart"/>
      <w:r>
        <w:t>pentachloride</w:t>
      </w:r>
      <w:proofErr w:type="spellEnd"/>
      <w:r>
        <w:t>?</w:t>
      </w:r>
    </w:p>
    <w:p w:rsidR="00534302" w:rsidRPr="00534302" w:rsidRDefault="00534302" w:rsidP="00534302">
      <w:pPr>
        <w:ind w:left="720"/>
        <w:rPr>
          <w:i/>
          <w:color w:val="4F81BD" w:themeColor="accent1"/>
        </w:rPr>
      </w:pPr>
      <w:proofErr w:type="gramStart"/>
      <w:r w:rsidRPr="00534302">
        <w:rPr>
          <w:i/>
          <w:color w:val="4F81BD" w:themeColor="accent1"/>
        </w:rPr>
        <w:t>The conversion factor that we need for this problem?</w:t>
      </w:r>
      <w:proofErr w:type="gramEnd"/>
      <w:r w:rsidRPr="00534302">
        <w:rPr>
          <w:i/>
          <w:color w:val="4F81BD" w:themeColor="accent1"/>
        </w:rPr>
        <w:t xml:space="preserve"> </w:t>
      </w:r>
      <w:r w:rsidRPr="00534302">
        <w:rPr>
          <w:color w:val="4F81BD" w:themeColor="accent1"/>
        </w:rPr>
        <w:t xml:space="preserve">I need to go from </w:t>
      </w:r>
      <w:r>
        <w:rPr>
          <w:color w:val="4F81BD" w:themeColor="accent1"/>
        </w:rPr>
        <w:t xml:space="preserve">grams to moles and then from </w:t>
      </w:r>
      <w:r w:rsidRPr="00534302">
        <w:rPr>
          <w:color w:val="4F81BD" w:themeColor="accent1"/>
        </w:rPr>
        <w:t xml:space="preserve">moles to </w:t>
      </w:r>
      <w:r>
        <w:rPr>
          <w:color w:val="4F81BD" w:themeColor="accent1"/>
        </w:rPr>
        <w:t>molecules</w:t>
      </w:r>
      <w:r w:rsidRPr="00534302">
        <w:rPr>
          <w:color w:val="4F81BD" w:themeColor="accent1"/>
        </w:rPr>
        <w:t>, so I’ll need to use the molar mass (g/</w:t>
      </w:r>
      <w:proofErr w:type="spellStart"/>
      <w:r w:rsidRPr="00534302">
        <w:rPr>
          <w:color w:val="4F81BD" w:themeColor="accent1"/>
        </w:rPr>
        <w:t>mol</w:t>
      </w:r>
      <w:proofErr w:type="spellEnd"/>
      <w:r w:rsidRPr="00534302">
        <w:rPr>
          <w:color w:val="4F81BD" w:themeColor="accent1"/>
        </w:rPr>
        <w:t xml:space="preserve">) of </w:t>
      </w:r>
      <w:r>
        <w:rPr>
          <w:color w:val="4F81BD" w:themeColor="accent1"/>
        </w:rPr>
        <w:t>PCl</w:t>
      </w:r>
      <w:r>
        <w:rPr>
          <w:color w:val="4F81BD" w:themeColor="accent1"/>
          <w:vertAlign w:val="subscript"/>
        </w:rPr>
        <w:t>5</w:t>
      </w:r>
      <w:r w:rsidRPr="00534302">
        <w:rPr>
          <w:color w:val="4F81BD" w:themeColor="accent1"/>
        </w:rPr>
        <w:t xml:space="preserve"> </w:t>
      </w:r>
      <w:r>
        <w:rPr>
          <w:color w:val="4F81BD" w:themeColor="accent1"/>
        </w:rPr>
        <w:t xml:space="preserve">AND Avogadro’s number </w:t>
      </w:r>
      <w:r w:rsidRPr="00534302">
        <w:rPr>
          <w:color w:val="4F81BD" w:themeColor="accent1"/>
        </w:rPr>
        <w:t>in some way.</w:t>
      </w:r>
    </w:p>
    <w:p w:rsidR="00534302" w:rsidRPr="00534302" w:rsidRDefault="00534302" w:rsidP="00534302">
      <w:pPr>
        <w:ind w:left="720"/>
        <w:rPr>
          <w:color w:val="4F81BD" w:themeColor="accent1"/>
        </w:rPr>
      </w:pPr>
      <w:r w:rsidRPr="00534302">
        <w:rPr>
          <w:color w:val="4F81BD" w:themeColor="accent1"/>
        </w:rPr>
        <w:tab/>
      </w:r>
    </w:p>
    <w:p w:rsidR="00534302" w:rsidRPr="00534302" w:rsidRDefault="00534302" w:rsidP="00534302">
      <w:pPr>
        <w:ind w:left="720"/>
        <w:rPr>
          <w:i/>
          <w:color w:val="4F81BD" w:themeColor="accent1"/>
        </w:rPr>
      </w:pPr>
      <w:r w:rsidRPr="00534302">
        <w:rPr>
          <w:i/>
          <w:color w:val="4F81BD" w:themeColor="accent1"/>
        </w:rPr>
        <w:t xml:space="preserve">What information am I starting with? # </w:t>
      </w:r>
      <w:proofErr w:type="gramStart"/>
      <w:r w:rsidRPr="00534302">
        <w:rPr>
          <w:i/>
          <w:color w:val="4F81BD" w:themeColor="accent1"/>
        </w:rPr>
        <w:t>grams</w:t>
      </w:r>
      <w:proofErr w:type="gramEnd"/>
      <w:r w:rsidRPr="00534302">
        <w:rPr>
          <w:i/>
          <w:color w:val="4F81BD" w:themeColor="accent1"/>
        </w:rPr>
        <w:t xml:space="preserve">: </w:t>
      </w:r>
      <w:r w:rsidRPr="00534302">
        <w:rPr>
          <w:color w:val="4F81BD" w:themeColor="accent1"/>
        </w:rPr>
        <w:t xml:space="preserve">This will go in the </w:t>
      </w:r>
      <w:r w:rsidRPr="00534302">
        <w:rPr>
          <w:b/>
          <w:color w:val="4F81BD" w:themeColor="accent1"/>
        </w:rPr>
        <w:t>numerator</w:t>
      </w:r>
      <w:r w:rsidRPr="00534302">
        <w:rPr>
          <w:color w:val="4F81BD" w:themeColor="accent1"/>
        </w:rPr>
        <w:t>.</w:t>
      </w:r>
    </w:p>
    <w:p w:rsidR="00534302" w:rsidRPr="00534302" w:rsidRDefault="00534302" w:rsidP="00534302">
      <w:pPr>
        <w:ind w:left="720"/>
        <w:rPr>
          <w:color w:val="4F81BD" w:themeColor="accent1"/>
        </w:rPr>
      </w:pPr>
      <w:r w:rsidRPr="00534302">
        <w:rPr>
          <w:i/>
          <w:color w:val="4F81BD" w:themeColor="accent1"/>
        </w:rPr>
        <w:t xml:space="preserve">What information do I need to find? # </w:t>
      </w:r>
      <w:proofErr w:type="gramStart"/>
      <w:r>
        <w:rPr>
          <w:i/>
          <w:color w:val="4F81BD" w:themeColor="accent1"/>
        </w:rPr>
        <w:t>molecule</w:t>
      </w:r>
      <w:proofErr w:type="gramEnd"/>
      <w:r w:rsidRPr="00534302">
        <w:rPr>
          <w:i/>
          <w:color w:val="4F81BD" w:themeColor="accent1"/>
        </w:rPr>
        <w:t xml:space="preserve">: </w:t>
      </w:r>
      <w:r w:rsidRPr="00534302">
        <w:rPr>
          <w:color w:val="4F81BD" w:themeColor="accent1"/>
        </w:rPr>
        <w:t xml:space="preserve">This will eventually be in the </w:t>
      </w:r>
      <w:r w:rsidRPr="00534302">
        <w:rPr>
          <w:b/>
          <w:color w:val="4F81BD" w:themeColor="accent1"/>
        </w:rPr>
        <w:t>numerator</w:t>
      </w:r>
      <w:r w:rsidRPr="00534302">
        <w:rPr>
          <w:color w:val="4F81BD" w:themeColor="accent1"/>
        </w:rPr>
        <w:t xml:space="preserve"> as well.</w:t>
      </w:r>
    </w:p>
    <w:p w:rsidR="00534302" w:rsidRDefault="00534302" w:rsidP="00534302">
      <w:pPr>
        <w:ind w:left="720"/>
      </w:pPr>
    </w:p>
    <w:p w:rsidR="00534302" w:rsidRPr="00534302" w:rsidRDefault="00534302" w:rsidP="00534302">
      <w:pPr>
        <w:ind w:left="720"/>
        <w:rPr>
          <w:color w:val="4F81BD" w:themeColor="accent1"/>
        </w:rPr>
      </w:pPr>
      <w:r w:rsidRPr="00534302">
        <w:rPr>
          <w:color w:val="4F81BD" w:themeColor="accent1"/>
        </w:rPr>
        <w:t>Thus, my work will look like:</w:t>
      </w:r>
    </w:p>
    <w:p w:rsidR="00534302" w:rsidRPr="00534302" w:rsidRDefault="00534302" w:rsidP="00534302">
      <w:pPr>
        <w:ind w:left="720"/>
        <w:rPr>
          <w:color w:val="4F81BD" w:themeColor="accent1"/>
        </w:rPr>
      </w:pPr>
    </w:p>
    <w:p w:rsidR="00534302" w:rsidRDefault="00534302" w:rsidP="00534302">
      <w:pPr>
        <w:ind w:left="720"/>
        <w:rPr>
          <w:b/>
          <w:color w:val="4F81BD" w:themeColor="accent1"/>
        </w:rPr>
      </w:pPr>
      <w:r>
        <w:tab/>
      </w:r>
      <w:r>
        <w:tab/>
      </w:r>
      <w:r>
        <w:tab/>
      </w:r>
      <w:r w:rsidRPr="00534302">
        <w:rPr>
          <w:b/>
          <w:color w:val="4F81BD" w:themeColor="accent1"/>
        </w:rPr>
        <w:t xml:space="preserve">a. Determine the molar mass of </w:t>
      </w:r>
      <w:r>
        <w:rPr>
          <w:b/>
          <w:color w:val="4F81BD" w:themeColor="accent1"/>
        </w:rPr>
        <w:t>PCl</w:t>
      </w:r>
      <w:r>
        <w:rPr>
          <w:b/>
          <w:color w:val="4F81BD" w:themeColor="accent1"/>
          <w:vertAlign w:val="subscript"/>
        </w:rPr>
        <w:t>5</w:t>
      </w:r>
      <w:r w:rsidRPr="00534302">
        <w:rPr>
          <w:b/>
          <w:color w:val="4F81BD" w:themeColor="accent1"/>
        </w:rPr>
        <w:t>.</w:t>
      </w:r>
    </w:p>
    <w:p w:rsidR="00534302" w:rsidRDefault="00534302" w:rsidP="00534302">
      <w:pPr>
        <w:ind w:left="720"/>
        <w:rPr>
          <w:b/>
          <w:color w:val="4F81BD" w:themeColor="accent1"/>
        </w:rPr>
      </w:pPr>
      <w:r>
        <w:rPr>
          <w:b/>
          <w:color w:val="4F81BD" w:themeColor="accent1"/>
        </w:rPr>
        <w:tab/>
      </w:r>
      <w:r>
        <w:rPr>
          <w:b/>
          <w:color w:val="4F81BD" w:themeColor="accent1"/>
        </w:rPr>
        <w:tab/>
      </w:r>
      <w:r>
        <w:rPr>
          <w:b/>
          <w:color w:val="4F81BD" w:themeColor="accent1"/>
        </w:rPr>
        <w:tab/>
      </w:r>
      <w:r>
        <w:rPr>
          <w:b/>
          <w:color w:val="4F81BD" w:themeColor="accent1"/>
        </w:rPr>
        <w:tab/>
      </w:r>
    </w:p>
    <w:p w:rsidR="00534302" w:rsidRDefault="00534302" w:rsidP="00534302">
      <w:pPr>
        <w:ind w:left="2160" w:firstLine="720"/>
        <w:rPr>
          <w:color w:val="4F81BD" w:themeColor="accent1"/>
          <w:vertAlign w:val="subscript"/>
        </w:rPr>
      </w:pPr>
      <w:r>
        <w:rPr>
          <w:color w:val="4F81BD" w:themeColor="accent1"/>
        </w:rPr>
        <w:t>Molar mass of PCl</w:t>
      </w:r>
      <w:r>
        <w:rPr>
          <w:color w:val="4F81BD" w:themeColor="accent1"/>
          <w:vertAlign w:val="subscript"/>
        </w:rPr>
        <w:t>5</w:t>
      </w:r>
      <w:r>
        <w:rPr>
          <w:color w:val="4F81BD" w:themeColor="accent1"/>
        </w:rPr>
        <w:t xml:space="preserve"> = (5x 35.453 g/</w:t>
      </w:r>
      <w:proofErr w:type="spellStart"/>
      <w:r>
        <w:rPr>
          <w:color w:val="4F81BD" w:themeColor="accent1"/>
        </w:rPr>
        <w:t>mol</w:t>
      </w:r>
      <w:proofErr w:type="spellEnd"/>
      <w:r>
        <w:rPr>
          <w:color w:val="4F81BD" w:themeColor="accent1"/>
        </w:rPr>
        <w:t xml:space="preserve"> Cl) +30.97 g/</w:t>
      </w:r>
      <w:proofErr w:type="spellStart"/>
      <w:r>
        <w:rPr>
          <w:color w:val="4F81BD" w:themeColor="accent1"/>
        </w:rPr>
        <w:t>mol</w:t>
      </w:r>
      <w:proofErr w:type="spellEnd"/>
      <w:r>
        <w:rPr>
          <w:color w:val="4F81BD" w:themeColor="accent1"/>
        </w:rPr>
        <w:t xml:space="preserve"> P = 208.24 g PCl</w:t>
      </w:r>
      <w:r>
        <w:rPr>
          <w:color w:val="4F81BD" w:themeColor="accent1"/>
          <w:vertAlign w:val="subscript"/>
        </w:rPr>
        <w:t>5</w:t>
      </w:r>
    </w:p>
    <w:p w:rsidR="00534302" w:rsidRPr="00534302" w:rsidRDefault="00534302" w:rsidP="00534302">
      <w:pPr>
        <w:ind w:left="2160" w:firstLine="720"/>
        <w:rPr>
          <w:color w:val="4F81BD" w:themeColor="accent1"/>
        </w:rPr>
      </w:pPr>
    </w:p>
    <w:p w:rsidR="00534302" w:rsidRDefault="00534302" w:rsidP="00534302">
      <w:pPr>
        <w:ind w:left="2160"/>
        <w:rPr>
          <w:b/>
          <w:color w:val="4F81BD" w:themeColor="accent1"/>
        </w:rPr>
      </w:pPr>
      <w:r>
        <w:rPr>
          <w:b/>
          <w:noProof/>
          <w:color w:val="4F81BD" w:themeColor="accent1"/>
        </w:rPr>
        <mc:AlternateContent>
          <mc:Choice Requires="wps">
            <w:drawing>
              <wp:anchor distT="0" distB="0" distL="114300" distR="114300" simplePos="0" relativeHeight="251664384" behindDoc="0" locked="0" layoutInCell="1" allowOverlap="1">
                <wp:simplePos x="0" y="0"/>
                <wp:positionH relativeFrom="column">
                  <wp:posOffset>1822450</wp:posOffset>
                </wp:positionH>
                <wp:positionV relativeFrom="paragraph">
                  <wp:posOffset>110490</wp:posOffset>
                </wp:positionV>
                <wp:extent cx="222250" cy="469900"/>
                <wp:effectExtent l="152400" t="0" r="0" b="101600"/>
                <wp:wrapNone/>
                <wp:docPr id="6" name="Curved Connector 6"/>
                <wp:cNvGraphicFramePr/>
                <a:graphic xmlns:a="http://schemas.openxmlformats.org/drawingml/2006/main">
                  <a:graphicData uri="http://schemas.microsoft.com/office/word/2010/wordprocessingShape">
                    <wps:wsp>
                      <wps:cNvCnPr/>
                      <wps:spPr>
                        <a:xfrm>
                          <a:off x="0" y="0"/>
                          <a:ext cx="222250" cy="469900"/>
                        </a:xfrm>
                        <a:prstGeom prst="curvedConnector3">
                          <a:avLst>
                            <a:gd name="adj1" fmla="val -64286"/>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6" o:spid="_x0000_s1026" type="#_x0000_t38" style="position:absolute;margin-left:143.5pt;margin-top:8.7pt;width:17.5pt;height:3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" adj="-13886" strokecolor="#4579b8 [3044]">
                <v:stroke endarrow="open"/>
              </v:shape>
            </w:pict>
          </mc:Fallback>
        </mc:AlternateContent>
      </w:r>
      <w:r>
        <w:rPr>
          <w:b/>
          <w:color w:val="4F81BD" w:themeColor="accent1"/>
        </w:rPr>
        <w:tab/>
      </w:r>
      <w:r w:rsidRPr="00534302">
        <w:rPr>
          <w:b/>
          <w:color w:val="4F81BD" w:themeColor="accent1"/>
        </w:rPr>
        <w:t>b. Use factor label method to convert from grams to moles</w:t>
      </w:r>
      <w:r>
        <w:rPr>
          <w:b/>
          <w:color w:val="4F81BD" w:themeColor="accent1"/>
        </w:rPr>
        <w:t xml:space="preserve"> </w:t>
      </w:r>
    </w:p>
    <w:p w:rsidR="00534302" w:rsidRPr="00534302" w:rsidRDefault="00534302" w:rsidP="00534302">
      <w:pPr>
        <w:ind w:left="2160" w:firstLine="720"/>
        <w:rPr>
          <w:b/>
          <w:color w:val="4F81BD" w:themeColor="accent1"/>
        </w:rPr>
      </w:pPr>
      <w:r>
        <w:rPr>
          <w:b/>
          <w:noProof/>
          <w:color w:val="4F81BD" w:themeColor="accent1"/>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87630</wp:posOffset>
                </wp:positionV>
                <wp:extent cx="952500" cy="317500"/>
                <wp:effectExtent l="38100" t="0" r="171450" b="101600"/>
                <wp:wrapNone/>
                <wp:docPr id="7" name="Curved Connector 7"/>
                <wp:cNvGraphicFramePr/>
                <a:graphic xmlns:a="http://schemas.openxmlformats.org/drawingml/2006/main">
                  <a:graphicData uri="http://schemas.microsoft.com/office/word/2010/wordprocessingShape">
                    <wps:wsp>
                      <wps:cNvCnPr/>
                      <wps:spPr>
                        <a:xfrm flipH="1">
                          <a:off x="0" y="0"/>
                          <a:ext cx="952500" cy="317500"/>
                        </a:xfrm>
                        <a:prstGeom prst="curvedConnector3">
                          <a:avLst>
                            <a:gd name="adj1" fmla="val -2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7" o:spid="_x0000_s1026" type="#_x0000_t38" style="position:absolute;margin-left:387pt;margin-top:6.9pt;width:75pt;height: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" adj="-4320" strokecolor="#4579b8 [3044]">
                <v:stroke endarrow="open"/>
              </v:shape>
            </w:pict>
          </mc:Fallback>
        </mc:AlternateContent>
      </w:r>
      <w:r>
        <w:rPr>
          <w:b/>
          <w:color w:val="4F81BD" w:themeColor="accent1"/>
        </w:rPr>
        <w:t>c. Use factor label method to convert from moles to molecules</w:t>
      </w:r>
      <w:r w:rsidRPr="00534302">
        <w:rPr>
          <w:b/>
          <w:color w:val="4F81BD" w:themeColor="accent1"/>
        </w:rPr>
        <w:t>.</w:t>
      </w:r>
    </w:p>
    <w:p w:rsidR="00534302" w:rsidRDefault="00534302" w:rsidP="00534302">
      <w:pPr>
        <w:ind w:left="720"/>
      </w:pPr>
    </w:p>
    <w:p w:rsidR="00534302" w:rsidRPr="00534302" w:rsidRDefault="00534302" w:rsidP="00534302">
      <w:pPr>
        <w:ind w:left="720"/>
        <w:rPr>
          <w:color w:val="4F81BD" w:themeColor="accent1"/>
        </w:rPr>
      </w:pPr>
      <m:oMathPara>
        <m:oMath>
          <m:r>
            <w:rPr>
              <w:rFonts w:ascii="Cambria Math" w:hAnsi="Cambria Math"/>
              <w:color w:val="4F81BD" w:themeColor="accent1"/>
            </w:rPr>
            <m:t xml:space="preserve">25 </m:t>
          </m:r>
          <m:r>
            <m:rPr>
              <m:nor/>
            </m:rPr>
            <w:rPr>
              <w:rFonts w:ascii="Cambria Math" w:hAnsi="Cambria Math"/>
              <w:strike/>
              <w:color w:val="4F81BD" w:themeColor="accent1"/>
            </w:rPr>
            <m:t xml:space="preserve">g </m:t>
          </m:r>
          <m:r>
            <w:rPr>
              <w:rFonts w:ascii="Cambria Math" w:hAnsi="Cambria Math"/>
              <w:strike/>
              <w:color w:val="4F81BD" w:themeColor="accent1"/>
            </w:rPr>
            <m:t>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strike/>
                  <w:color w:val="4F81BD" w:themeColor="accent1"/>
                </w:rPr>
                <m:t>1 mol 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num>
            <m:den>
              <m:r>
                <m:rPr>
                  <m:nor/>
                </m:rPr>
                <w:rPr>
                  <w:rFonts w:ascii="Cambria Math" w:hAnsi="Cambria Math"/>
                  <w:strike/>
                  <w:color w:val="4F81BD" w:themeColor="accent1"/>
                </w:rPr>
                <m:t xml:space="preserve">208.24 g </m:t>
              </m:r>
              <m:r>
                <w:rPr>
                  <w:rFonts w:ascii="Cambria Math" w:hAnsi="Cambria Math"/>
                  <w:strike/>
                  <w:color w:val="4F81BD" w:themeColor="accent1"/>
                </w:rPr>
                <m:t>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den>
          </m:f>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6.02x</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23</m:t>
                  </m:r>
                </m:sup>
              </m:sSup>
              <m:r>
                <w:rPr>
                  <w:rFonts w:ascii="Cambria Math" w:hAnsi="Cambria Math"/>
                  <w:color w:val="4F81BD" w:themeColor="accent1"/>
                </w:rPr>
                <m:t>molecules P</m:t>
              </m:r>
              <m:sSub>
                <m:sSubPr>
                  <m:ctrlPr>
                    <w:rPr>
                      <w:rFonts w:ascii="Cambria Math" w:hAnsi="Cambria Math"/>
                      <w:i/>
                      <w:color w:val="4F81BD" w:themeColor="accent1"/>
                    </w:rPr>
                  </m:ctrlPr>
                </m:sSubPr>
                <m:e>
                  <m:r>
                    <w:rPr>
                      <w:rFonts w:ascii="Cambria Math" w:hAnsi="Cambria Math"/>
                      <w:color w:val="4F81BD" w:themeColor="accent1"/>
                    </w:rPr>
                    <m:t>Cl</m:t>
                  </m:r>
                </m:e>
                <m:sub>
                  <m:r>
                    <w:rPr>
                      <w:rFonts w:ascii="Cambria Math" w:hAnsi="Cambria Math"/>
                      <w:color w:val="4F81BD" w:themeColor="accent1"/>
                    </w:rPr>
                    <m:t>5</m:t>
                  </m:r>
                </m:sub>
              </m:sSub>
            </m:num>
            <m:den>
              <m:r>
                <w:rPr>
                  <w:rFonts w:ascii="Cambria Math" w:hAnsi="Cambria Math"/>
                  <w:strike/>
                  <w:color w:val="4F81BD" w:themeColor="accent1"/>
                </w:rPr>
                <m:t>1 mol P</m:t>
              </m:r>
              <m:sSub>
                <m:sSubPr>
                  <m:ctrlPr>
                    <w:rPr>
                      <w:rFonts w:ascii="Cambria Math" w:hAnsi="Cambria Math"/>
                      <w:i/>
                      <w:strike/>
                      <w:color w:val="4F81BD" w:themeColor="accent1"/>
                    </w:rPr>
                  </m:ctrlPr>
                </m:sSubPr>
                <m:e>
                  <m:r>
                    <w:rPr>
                      <w:rFonts w:ascii="Cambria Math" w:hAnsi="Cambria Math"/>
                      <w:strike/>
                      <w:color w:val="4F81BD" w:themeColor="accent1"/>
                    </w:rPr>
                    <m:t>Cl</m:t>
                  </m:r>
                </m:e>
                <m:sub>
                  <m:r>
                    <w:rPr>
                      <w:rFonts w:ascii="Cambria Math" w:hAnsi="Cambria Math"/>
                      <w:strike/>
                      <w:color w:val="4F81BD" w:themeColor="accent1"/>
                    </w:rPr>
                    <m:t>5</m:t>
                  </m:r>
                </m:sub>
              </m:sSub>
            </m:den>
          </m:f>
          <m:r>
            <w:rPr>
              <w:rFonts w:ascii="Cambria Math" w:hAnsi="Cambria Math"/>
              <w:color w:val="4F81BD" w:themeColor="accent1"/>
            </w:rPr>
            <m:t xml:space="preserve">=7.23x </m:t>
          </m:r>
          <m:sSup>
            <m:sSupPr>
              <m:ctrlPr>
                <w:rPr>
                  <w:rFonts w:ascii="Cambria Math" w:hAnsi="Cambria Math"/>
                  <w:i/>
                  <w:color w:val="4F81BD" w:themeColor="accent1"/>
                </w:rPr>
              </m:ctrlPr>
            </m:sSupPr>
            <m:e>
              <m:r>
                <w:rPr>
                  <w:rFonts w:ascii="Cambria Math" w:hAnsi="Cambria Math"/>
                  <w:color w:val="4F81BD" w:themeColor="accent1"/>
                </w:rPr>
                <m:t>10</m:t>
              </m:r>
            </m:e>
            <m:sup>
              <m:r>
                <w:rPr>
                  <w:rFonts w:ascii="Cambria Math" w:hAnsi="Cambria Math"/>
                  <w:color w:val="4F81BD" w:themeColor="accent1"/>
                </w:rPr>
                <m:t>22</m:t>
              </m:r>
            </m:sup>
          </m:sSup>
          <m:r>
            <w:rPr>
              <w:rFonts w:ascii="Cambria Math" w:hAnsi="Cambria Math"/>
              <w:color w:val="4F81BD" w:themeColor="accent1"/>
            </w:rPr>
            <m:t xml:space="preserve"> molecules P</m:t>
          </m:r>
          <m:sSub>
            <m:sSubPr>
              <m:ctrlPr>
                <w:rPr>
                  <w:rFonts w:ascii="Cambria Math" w:hAnsi="Cambria Math"/>
                  <w:i/>
                  <w:color w:val="4F81BD" w:themeColor="accent1"/>
                </w:rPr>
              </m:ctrlPr>
            </m:sSubPr>
            <m:e>
              <m:r>
                <w:rPr>
                  <w:rFonts w:ascii="Cambria Math" w:hAnsi="Cambria Math"/>
                  <w:color w:val="4F81BD" w:themeColor="accent1"/>
                </w:rPr>
                <m:t>Cl</m:t>
              </m:r>
            </m:e>
            <m:sub>
              <m:r>
                <w:rPr>
                  <w:rFonts w:ascii="Cambria Math" w:hAnsi="Cambria Math"/>
                  <w:color w:val="4F81BD" w:themeColor="accent1"/>
                </w:rPr>
                <m:t>5</m:t>
              </m:r>
            </m:sub>
          </m:sSub>
        </m:oMath>
      </m:oMathPara>
    </w:p>
    <w:p w:rsidR="00534302" w:rsidRPr="006A608A" w:rsidRDefault="00534302" w:rsidP="00534302">
      <w:pPr>
        <w:ind w:left="720"/>
      </w:pPr>
    </w:p>
    <w:p w:rsidR="00534302" w:rsidRPr="00534302" w:rsidRDefault="00534302" w:rsidP="00534302">
      <w:pPr>
        <w:ind w:left="720"/>
        <w:rPr>
          <w:color w:val="4F81BD" w:themeColor="accent1"/>
        </w:rPr>
      </w:pPr>
      <w:r w:rsidRPr="00534302">
        <w:rPr>
          <w:color w:val="4F81BD" w:themeColor="accent1"/>
        </w:rPr>
        <w:t>Notice that moles cancels based on my arrangement of the conversion factor and I am left with “number of mole</w:t>
      </w:r>
      <w:r>
        <w:rPr>
          <w:color w:val="4F81BD" w:themeColor="accent1"/>
        </w:rPr>
        <w:t>cules</w:t>
      </w:r>
      <w:r w:rsidRPr="00534302">
        <w:rPr>
          <w:color w:val="4F81BD" w:themeColor="accent1"/>
        </w:rPr>
        <w:t>” which is what the question asked me to find.</w:t>
      </w:r>
    </w:p>
    <w:p w:rsidR="00B603DC" w:rsidRDefault="00B603DC" w:rsidP="00B603DC"/>
    <w:p w:rsidR="00B603DC" w:rsidRDefault="00B603DC" w:rsidP="00B603DC">
      <w:pPr>
        <w:pStyle w:val="ListParagraph"/>
        <w:numPr>
          <w:ilvl w:val="0"/>
          <w:numId w:val="1"/>
        </w:numPr>
      </w:pPr>
      <w:r>
        <w:t>How many atoms of carbon are present in a diamond weighing 0.35 grams?</w:t>
      </w:r>
      <w:r w:rsidR="00414C1D">
        <w:t xml:space="preserve"> (</w:t>
      </w:r>
      <w:r w:rsidR="007A05C7">
        <w:t xml:space="preserve">ans. </w:t>
      </w:r>
      <w:r w:rsidR="00414C1D">
        <w:t>1.</w:t>
      </w:r>
      <w:r w:rsidR="007A05C7">
        <w:t>8</w:t>
      </w:r>
      <w:r w:rsidR="00414C1D">
        <w:t>x10</w:t>
      </w:r>
      <w:r w:rsidR="00414C1D">
        <w:rPr>
          <w:vertAlign w:val="superscript"/>
        </w:rPr>
        <w:t>22</w:t>
      </w:r>
      <w:r w:rsidR="00414C1D">
        <w:t xml:space="preserve"> atoms C)</w:t>
      </w:r>
    </w:p>
    <w:p w:rsidR="00B603DC" w:rsidRDefault="00B603DC" w:rsidP="00B603DC"/>
    <w:p w:rsidR="00B603DC" w:rsidRDefault="00B603DC" w:rsidP="00B603DC"/>
    <w:p w:rsidR="00B603DC" w:rsidRDefault="0070505D" w:rsidP="00B603DC">
      <m:oMathPara>
        <m:oMath>
          <m:r>
            <w:rPr>
              <w:rFonts w:ascii="Cambria Math" w:hAnsi="Cambria Math"/>
              <w:color w:val="4F6228" w:themeColor="accent3" w:themeShade="80"/>
            </w:rPr>
            <m:t xml:space="preserve">0.35 </m:t>
          </m:r>
          <m:r>
            <w:rPr>
              <w:rFonts w:ascii="Cambria Math" w:hAnsi="Cambria Math"/>
              <w:strike/>
              <w:color w:val="4F6228" w:themeColor="accent3" w:themeShade="80"/>
            </w:rPr>
            <m:t>g C</m:t>
          </m:r>
          <m:r>
            <w:rPr>
              <w:rFonts w:ascii="Cambria Math" w:hAnsi="Cambria Math"/>
              <w:color w:val="4F6228" w:themeColor="accent3" w:themeShade="80"/>
            </w:rPr>
            <m:t xml:space="preserve"> </m:t>
          </m:r>
          <m:r>
            <m:rPr>
              <m:nor/>
            </m:rP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t>
              </m:r>
              <m:r>
                <w:rPr>
                  <w:rFonts w:ascii="Cambria Math" w:hAnsi="Cambria Math"/>
                  <w:strike/>
                  <w:color w:val="4F6228" w:themeColor="accent3" w:themeShade="80"/>
                </w:rPr>
                <m:t>mol C</m:t>
              </m:r>
            </m:num>
            <m:den>
              <m:r>
                <w:rPr>
                  <w:rFonts w:ascii="Cambria Math" w:hAnsi="Cambria Math"/>
                  <w:color w:val="4F6228" w:themeColor="accent3" w:themeShade="80"/>
                </w:rPr>
                <m:t xml:space="preserve">12.011 </m:t>
              </m:r>
              <m:r>
                <w:rPr>
                  <w:rFonts w:ascii="Cambria Math" w:hAnsi="Cambria Math"/>
                  <w:strike/>
                  <w:color w:val="4F6228" w:themeColor="accent3" w:themeShade="80"/>
                </w:rPr>
                <m:t>g C</m:t>
              </m:r>
            </m:den>
          </m:f>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m:t>
              </m:r>
              <m:r>
                <w:rPr>
                  <w:rFonts w:ascii="Cambria Math" w:hAnsi="Cambria Math"/>
                  <w:color w:val="4F6228" w:themeColor="accent3" w:themeShade="80"/>
                </w:rPr>
                <m:t>atoms C</m:t>
              </m:r>
            </m:num>
            <m:den>
              <m:r>
                <w:rPr>
                  <w:rFonts w:ascii="Cambria Math" w:hAnsi="Cambria Math"/>
                  <w:color w:val="4F6228" w:themeColor="accent3" w:themeShade="80"/>
                </w:rPr>
                <m:t xml:space="preserve">1 </m:t>
              </m:r>
              <m:r>
                <w:rPr>
                  <w:rFonts w:ascii="Cambria Math" w:hAnsi="Cambria Math"/>
                  <w:strike/>
                  <w:color w:val="4F6228" w:themeColor="accent3" w:themeShade="80"/>
                </w:rPr>
                <m:t>mole C</m:t>
              </m:r>
            </m:den>
          </m:f>
          <m:r>
            <w:rPr>
              <w:rFonts w:ascii="Cambria Math" w:hAnsi="Cambria Math"/>
              <w:color w:val="4F6228" w:themeColor="accent3" w:themeShade="80"/>
            </w:rPr>
            <m:t>=</m:t>
          </m:r>
          <m:r>
            <w:rPr>
              <w:rFonts w:ascii="Cambria Math" w:hAnsi="Cambria Math"/>
              <w:color w:val="4F6228" w:themeColor="accent3" w:themeShade="80"/>
            </w:rPr>
            <m:t>1.8</m:t>
          </m:r>
          <m:r>
            <w:rPr>
              <w:rFonts w:ascii="Cambria Math" w:hAnsi="Cambria Math"/>
              <w:color w:val="4F6228" w:themeColor="accent3" w:themeShade="80"/>
            </w:rPr>
            <m:t>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22</m:t>
              </m:r>
            </m:sup>
          </m:sSup>
          <m:r>
            <w:rPr>
              <w:rFonts w:ascii="Cambria Math" w:hAnsi="Cambria Math"/>
              <w:color w:val="4F6228" w:themeColor="accent3" w:themeShade="80"/>
            </w:rPr>
            <m:t>atoms C</m:t>
          </m:r>
        </m:oMath>
      </m:oMathPara>
    </w:p>
    <w:p w:rsidR="00B603DC" w:rsidRDefault="00B603DC" w:rsidP="00B603DC"/>
    <w:p w:rsidR="00B603DC" w:rsidRDefault="00B603DC" w:rsidP="00B603DC"/>
    <w:p w:rsidR="00B603DC" w:rsidRDefault="00B603DC" w:rsidP="00B603DC">
      <w:pPr>
        <w:pStyle w:val="ListParagraph"/>
      </w:pPr>
    </w:p>
    <w:p w:rsidR="00B603DC" w:rsidRDefault="00B603DC" w:rsidP="00B603DC">
      <w:pPr>
        <w:pStyle w:val="ListParagraph"/>
        <w:numPr>
          <w:ilvl w:val="0"/>
          <w:numId w:val="1"/>
        </w:numPr>
      </w:pPr>
      <w:r>
        <w:t>How many formula units of Aluminum oxide are present in 49 grams of Al</w:t>
      </w:r>
      <w:r>
        <w:rPr>
          <w:vertAlign w:val="subscript"/>
        </w:rPr>
        <w:t>2</w:t>
      </w:r>
      <w:r>
        <w:t>O</w:t>
      </w:r>
      <w:r>
        <w:rPr>
          <w:vertAlign w:val="subscript"/>
        </w:rPr>
        <w:t>3</w:t>
      </w:r>
      <w:r>
        <w:t>?</w:t>
      </w:r>
      <w:r w:rsidR="00414C1D">
        <w:t xml:space="preserve"> (</w:t>
      </w:r>
      <w:r w:rsidR="007A05C7">
        <w:t xml:space="preserve">ans. </w:t>
      </w:r>
      <w:r w:rsidR="00414C1D">
        <w:t>2.9x10</w:t>
      </w:r>
      <w:r w:rsidR="00414C1D">
        <w:rPr>
          <w:vertAlign w:val="superscript"/>
        </w:rPr>
        <w:t>23</w:t>
      </w:r>
      <w:r w:rsidR="00414C1D">
        <w:t xml:space="preserve"> formula units)</w:t>
      </w:r>
    </w:p>
    <w:p w:rsidR="00B603DC" w:rsidRDefault="00B603DC" w:rsidP="00B603DC"/>
    <w:p w:rsidR="00B603DC" w:rsidRDefault="00861293" w:rsidP="00B603DC">
      <m:oMathPara>
        <m:oMath>
          <m:r>
            <w:rPr>
              <w:rFonts w:ascii="Cambria Math" w:hAnsi="Cambria Math"/>
              <w:color w:val="4F6228" w:themeColor="accent3" w:themeShade="80"/>
            </w:rPr>
            <m:t xml:space="preserve">49 </m:t>
          </m:r>
          <m:r>
            <w:rPr>
              <w:rFonts w:ascii="Cambria Math" w:hAnsi="Cambria Math"/>
              <w:strike/>
              <w:color w:val="4F6228" w:themeColor="accent3" w:themeShade="80"/>
            </w:rPr>
            <m:t xml:space="preserve">g </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Al</m:t>
              </m:r>
            </m:e>
            <m:sub>
              <m:r>
                <w:rPr>
                  <w:rFonts w:ascii="Cambria Math" w:hAnsi="Cambria Math"/>
                  <w:strike/>
                  <w:color w:val="4F6228" w:themeColor="accent3" w:themeShade="80"/>
                </w:rPr>
                <m:t>2</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3</m:t>
              </m:r>
            </m:sub>
          </m:sSub>
          <m:r>
            <w:rPr>
              <w:rFonts w:ascii="Cambria Math" w:hAnsi="Cambria Math"/>
              <w:color w:val="4F6228" w:themeColor="accent3" w:themeShade="80"/>
            </w:rPr>
            <m:t xml:space="preserve"> </m:t>
          </m:r>
          <m:r>
            <m:rPr>
              <m:nor/>
            </m:rP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t>
              </m:r>
              <m:r>
                <w:rPr>
                  <w:rFonts w:ascii="Cambria Math" w:hAnsi="Cambria Math"/>
                  <w:strike/>
                  <w:color w:val="4F6228" w:themeColor="accent3" w:themeShade="80"/>
                </w:rPr>
                <m:t xml:space="preserve">mol </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Al</m:t>
                  </m:r>
                </m:e>
                <m:sub>
                  <m:r>
                    <w:rPr>
                      <w:rFonts w:ascii="Cambria Math" w:hAnsi="Cambria Math"/>
                      <w:strike/>
                      <w:color w:val="4F6228" w:themeColor="accent3" w:themeShade="80"/>
                    </w:rPr>
                    <m:t>2</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3</m:t>
                  </m:r>
                </m:sub>
              </m:sSub>
            </m:num>
            <m:den>
              <m:r>
                <w:rPr>
                  <w:rFonts w:ascii="Cambria Math" w:hAnsi="Cambria Math"/>
                  <w:color w:val="4F6228" w:themeColor="accent3" w:themeShade="80"/>
                </w:rPr>
                <m:t xml:space="preserve">101.96 </m:t>
              </m:r>
              <m:r>
                <w:rPr>
                  <w:rFonts w:ascii="Cambria Math" w:hAnsi="Cambria Math"/>
                  <w:strike/>
                  <w:color w:val="4F6228" w:themeColor="accent3" w:themeShade="80"/>
                </w:rPr>
                <m:t xml:space="preserve">g </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Al</m:t>
                  </m:r>
                </m:e>
                <m:sub>
                  <m:r>
                    <w:rPr>
                      <w:rFonts w:ascii="Cambria Math" w:hAnsi="Cambria Math"/>
                      <w:strike/>
                      <w:color w:val="4F6228" w:themeColor="accent3" w:themeShade="80"/>
                    </w:rPr>
                    <m:t>2</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3</m:t>
                  </m:r>
                </m:sub>
              </m:sSub>
            </m:den>
          </m:f>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form u</m:t>
              </m:r>
              <m:r>
                <w:rPr>
                  <w:rFonts w:ascii="Cambria Math" w:hAnsi="Cambria Math"/>
                  <w:color w:val="4F6228" w:themeColor="accent3" w:themeShade="80"/>
                </w:rPr>
                <m:t xml:space="preserve"> </m:t>
              </m:r>
              <m:sSub>
                <m:sSubPr>
                  <m:ctrlPr>
                    <w:rPr>
                      <w:rFonts w:ascii="Cambria Math" w:hAnsi="Cambria Math"/>
                      <w:i/>
                      <w:color w:val="4F6228" w:themeColor="accent3" w:themeShade="80"/>
                    </w:rPr>
                  </m:ctrlPr>
                </m:sSubPr>
                <m:e>
                  <m:r>
                    <w:rPr>
                      <w:rFonts w:ascii="Cambria Math" w:hAnsi="Cambria Math"/>
                      <w:color w:val="4F6228" w:themeColor="accent3" w:themeShade="80"/>
                    </w:rPr>
                    <m:t>Al</m:t>
                  </m:r>
                </m:e>
                <m:sub>
                  <m:r>
                    <w:rPr>
                      <w:rFonts w:ascii="Cambria Math" w:hAnsi="Cambria Math"/>
                      <w:color w:val="4F6228" w:themeColor="accent3" w:themeShade="80"/>
                    </w:rPr>
                    <m:t>2</m:t>
                  </m:r>
                </m:sub>
              </m:sSub>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3</m:t>
                  </m:r>
                </m:sub>
              </m:sSub>
            </m:num>
            <m:den>
              <m:r>
                <w:rPr>
                  <w:rFonts w:ascii="Cambria Math" w:hAnsi="Cambria Math"/>
                  <w:color w:val="4F6228" w:themeColor="accent3" w:themeShade="80"/>
                </w:rPr>
                <m:t xml:space="preserve">1 </m:t>
              </m:r>
              <m:r>
                <w:rPr>
                  <w:rFonts w:ascii="Cambria Math" w:hAnsi="Cambria Math"/>
                  <w:strike/>
                  <w:color w:val="4F6228" w:themeColor="accent3" w:themeShade="80"/>
                </w:rPr>
                <m:t xml:space="preserve">mole </m:t>
              </m:r>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Al</m:t>
                  </m:r>
                </m:e>
                <m:sub>
                  <m:r>
                    <w:rPr>
                      <w:rFonts w:ascii="Cambria Math" w:hAnsi="Cambria Math"/>
                      <w:strike/>
                      <w:color w:val="4F6228" w:themeColor="accent3" w:themeShade="80"/>
                    </w:rPr>
                    <m:t>2</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3</m:t>
                  </m:r>
                </m:sub>
              </m:sSub>
            </m:den>
          </m:f>
          <m:r>
            <w:rPr>
              <w:rFonts w:ascii="Cambria Math" w:hAnsi="Cambria Math"/>
              <w:color w:val="4F6228" w:themeColor="accent3" w:themeShade="80"/>
            </w:rPr>
            <m:t>=</m:t>
          </m:r>
          <m:r>
            <w:rPr>
              <w:rFonts w:ascii="Cambria Math" w:hAnsi="Cambria Math"/>
              <w:color w:val="4F6228" w:themeColor="accent3" w:themeShade="80"/>
            </w:rPr>
            <m:t>2.9</m:t>
          </m:r>
          <m:r>
            <w:rPr>
              <w:rFonts w:ascii="Cambria Math" w:hAnsi="Cambria Math"/>
              <w:color w:val="4F6228" w:themeColor="accent3" w:themeShade="80"/>
            </w:rPr>
            <m:t>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form u</m:t>
          </m:r>
          <m:r>
            <w:rPr>
              <w:rFonts w:ascii="Cambria Math" w:hAnsi="Cambria Math"/>
              <w:color w:val="4F6228" w:themeColor="accent3" w:themeShade="80"/>
            </w:rPr>
            <m:t xml:space="preserve"> </m:t>
          </m:r>
          <m:sSub>
            <m:sSubPr>
              <m:ctrlPr>
                <w:rPr>
                  <w:rFonts w:ascii="Cambria Math" w:hAnsi="Cambria Math"/>
                  <w:i/>
                  <w:color w:val="4F6228" w:themeColor="accent3" w:themeShade="80"/>
                </w:rPr>
              </m:ctrlPr>
            </m:sSubPr>
            <m:e>
              <m:r>
                <w:rPr>
                  <w:rFonts w:ascii="Cambria Math" w:hAnsi="Cambria Math"/>
                  <w:color w:val="4F6228" w:themeColor="accent3" w:themeShade="80"/>
                </w:rPr>
                <m:t>Al</m:t>
              </m:r>
            </m:e>
            <m:sub>
              <m:r>
                <w:rPr>
                  <w:rFonts w:ascii="Cambria Math" w:hAnsi="Cambria Math"/>
                  <w:color w:val="4F6228" w:themeColor="accent3" w:themeShade="80"/>
                </w:rPr>
                <m:t>2</m:t>
              </m:r>
            </m:sub>
          </m:sSub>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3</m:t>
              </m:r>
            </m:sub>
          </m:sSub>
        </m:oMath>
      </m:oMathPara>
    </w:p>
    <w:p w:rsidR="00B603DC" w:rsidRDefault="00B603DC" w:rsidP="00B603DC"/>
    <w:p w:rsidR="00B603DC" w:rsidRDefault="00B603DC" w:rsidP="00B603DC"/>
    <w:p w:rsidR="00B603DC" w:rsidRDefault="00B603DC" w:rsidP="00B603DC"/>
    <w:p w:rsidR="00B603DC" w:rsidRDefault="00B603DC" w:rsidP="00B603DC">
      <w:pPr>
        <w:pStyle w:val="ListParagraph"/>
        <w:numPr>
          <w:ilvl w:val="0"/>
          <w:numId w:val="1"/>
        </w:numPr>
      </w:pPr>
      <w:r>
        <w:t>How many grams will 2.23x10</w:t>
      </w:r>
      <w:r>
        <w:rPr>
          <w:vertAlign w:val="superscript"/>
        </w:rPr>
        <w:t>22</w:t>
      </w:r>
      <w:r>
        <w:t xml:space="preserve"> molecules glucose (C</w:t>
      </w:r>
      <w:r>
        <w:rPr>
          <w:vertAlign w:val="subscript"/>
        </w:rPr>
        <w:t>6</w:t>
      </w:r>
      <w:r>
        <w:t>H</w:t>
      </w:r>
      <w:r>
        <w:rPr>
          <w:vertAlign w:val="subscript"/>
        </w:rPr>
        <w:t>12</w:t>
      </w:r>
      <w:r>
        <w:t>O</w:t>
      </w:r>
      <w:r>
        <w:rPr>
          <w:vertAlign w:val="subscript"/>
        </w:rPr>
        <w:t>6</w:t>
      </w:r>
      <w:r>
        <w:t xml:space="preserve">) </w:t>
      </w:r>
      <w:proofErr w:type="gramStart"/>
      <w:r>
        <w:t>weigh</w:t>
      </w:r>
      <w:proofErr w:type="gramEnd"/>
      <w:r>
        <w:t>?</w:t>
      </w:r>
      <w:r w:rsidR="00414C1D">
        <w:t xml:space="preserve"> (ans. 6.67 g)</w:t>
      </w:r>
    </w:p>
    <w:p w:rsidR="00B603DC" w:rsidRDefault="00B603DC" w:rsidP="00B603DC"/>
    <w:p w:rsidR="00B603DC" w:rsidRDefault="00B603DC" w:rsidP="00B603DC"/>
    <w:p w:rsidR="00B603DC" w:rsidRDefault="00861293" w:rsidP="00B603DC">
      <m:oMathPara>
        <m:oMath>
          <m:r>
            <w:rPr>
              <w:rFonts w:ascii="Cambria Math" w:hAnsi="Cambria Math"/>
              <w:color w:val="4F6228" w:themeColor="accent3" w:themeShade="80"/>
            </w:rPr>
            <m:t>2.23×</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22</m:t>
              </m:r>
            </m:sup>
          </m:sSup>
          <m:r>
            <w:rPr>
              <w:rFonts w:ascii="Cambria Math" w:hAnsi="Cambria Math"/>
              <w:color w:val="4F6228" w:themeColor="accent3" w:themeShade="80"/>
            </w:rPr>
            <m:t xml:space="preserve"> </m:t>
          </m:r>
          <m:r>
            <m:rPr>
              <m:nor/>
            </m:rPr>
            <w:rPr>
              <w:rFonts w:ascii="Cambria Math" w:hAnsi="Cambria Math"/>
              <w:strike/>
              <w:color w:val="4F6228" w:themeColor="accent3" w:themeShade="80"/>
            </w:rPr>
            <m:t>molecules</m:t>
          </m:r>
          <m:r>
            <m:rPr>
              <m:nor/>
            </m:rPr>
            <w:rPr>
              <w:rFonts w:ascii="Cambria Math" w:hAnsi="Cambria Math"/>
              <w:strike/>
              <w:color w:val="4F6228" w:themeColor="accent3" w:themeShade="80"/>
            </w:rPr>
            <m:t xml:space="preserve"> </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C</m:t>
              </m:r>
            </m:e>
            <m:sub>
              <m:r>
                <w:rPr>
                  <w:rFonts w:ascii="Cambria Math" w:hAnsi="Cambria Math"/>
                  <w:strike/>
                  <w:color w:val="4F6228" w:themeColor="accent3" w:themeShade="80"/>
                </w:rPr>
                <m:t>6</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H</m:t>
              </m:r>
            </m:e>
            <m:sub>
              <m:r>
                <w:rPr>
                  <w:rFonts w:ascii="Cambria Math" w:hAnsi="Cambria Math"/>
                  <w:strike/>
                  <w:color w:val="4F6228" w:themeColor="accent3" w:themeShade="80"/>
                </w:rPr>
                <m:t>12</m:t>
              </m:r>
            </m:sub>
          </m:sSub>
          <m:sSub>
            <m:sSubPr>
              <m:ctrlPr>
                <w:rPr>
                  <w:rFonts w:ascii="Cambria Math" w:hAnsi="Cambria Math"/>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6</m:t>
              </m:r>
            </m:sub>
          </m:sSub>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1</m:t>
              </m:r>
              <m:r>
                <w:rPr>
                  <w:rFonts w:ascii="Cambria Math" w:hAnsi="Cambria Math"/>
                  <w:color w:val="4F6228" w:themeColor="accent3" w:themeShade="80"/>
                </w:rPr>
                <m:t xml:space="preserve"> </m:t>
              </m:r>
              <m:r>
                <m:rPr>
                  <m:nor/>
                </m:rPr>
                <w:rPr>
                  <w:rFonts w:ascii="Cambria Math" w:hAnsi="Cambria Math"/>
                  <w:strike/>
                  <w:color w:val="4F6228" w:themeColor="accent3" w:themeShade="80"/>
                </w:rPr>
                <m:t>mole</m:t>
              </m:r>
              <m:r>
                <m:rPr>
                  <m:nor/>
                </m:rPr>
                <w:rPr>
                  <w:rFonts w:ascii="Cambria Math" w:hAnsi="Cambria Math"/>
                  <w:strike/>
                  <w:color w:val="4F6228" w:themeColor="accent3" w:themeShade="80"/>
                </w:rPr>
                <m:t xml:space="preserve"> </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C</m:t>
                  </m:r>
                </m:e>
                <m:sub>
                  <m:r>
                    <w:rPr>
                      <w:rFonts w:ascii="Cambria Math" w:hAnsi="Cambria Math"/>
                      <w:strike/>
                      <w:color w:val="4F6228" w:themeColor="accent3" w:themeShade="80"/>
                    </w:rPr>
                    <m:t>6</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H</m:t>
                  </m:r>
                </m:e>
                <m:sub>
                  <m:r>
                    <w:rPr>
                      <w:rFonts w:ascii="Cambria Math" w:hAnsi="Cambria Math"/>
                      <w:strike/>
                      <w:color w:val="4F6228" w:themeColor="accent3" w:themeShade="80"/>
                    </w:rPr>
                    <m:t>12</m:t>
                  </m:r>
                </m:sub>
              </m:sSub>
              <m:sSub>
                <m:sSubPr>
                  <m:ctrlPr>
                    <w:rPr>
                      <w:rFonts w:ascii="Cambria Math" w:hAnsi="Cambria Math"/>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6</m:t>
                  </m:r>
                </m:sub>
              </m:sSub>
            </m:num>
            <m:den>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m:t>
              </m:r>
              <m:r>
                <m:rPr>
                  <m:nor/>
                </m:rPr>
                <w:rPr>
                  <w:rFonts w:ascii="Cambria Math" w:hAnsi="Cambria Math"/>
                  <w:strike/>
                  <w:color w:val="4F6228" w:themeColor="accent3" w:themeShade="80"/>
                </w:rPr>
                <m:t>molecules</m:t>
              </m:r>
              <m:r>
                <m:rPr>
                  <m:nor/>
                </m:rPr>
                <w:rPr>
                  <w:rFonts w:ascii="Cambria Math" w:hAnsi="Cambria Math"/>
                  <w:strike/>
                  <w:color w:val="4F6228" w:themeColor="accent3" w:themeShade="80"/>
                </w:rPr>
                <m:t xml:space="preserve"> </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C</m:t>
                  </m:r>
                </m:e>
                <m:sub>
                  <m:r>
                    <w:rPr>
                      <w:rFonts w:ascii="Cambria Math" w:hAnsi="Cambria Math"/>
                      <w:strike/>
                      <w:color w:val="4F6228" w:themeColor="accent3" w:themeShade="80"/>
                    </w:rPr>
                    <m:t>6</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H</m:t>
                  </m:r>
                </m:e>
                <m:sub>
                  <m:r>
                    <w:rPr>
                      <w:rFonts w:ascii="Cambria Math" w:hAnsi="Cambria Math"/>
                      <w:strike/>
                      <w:color w:val="4F6228" w:themeColor="accent3" w:themeShade="80"/>
                    </w:rPr>
                    <m:t>12</m:t>
                  </m:r>
                </m:sub>
              </m:sSub>
              <m:sSub>
                <m:sSubPr>
                  <m:ctrlPr>
                    <w:rPr>
                      <w:rFonts w:ascii="Cambria Math" w:hAnsi="Cambria Math"/>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6</m:t>
                  </m:r>
                </m:sub>
              </m:sSub>
            </m:den>
          </m:f>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180.16 g </m:t>
              </m:r>
              <m:r>
                <m:rPr>
                  <m:nor/>
                </m:rPr>
                <w:rPr>
                  <w:rFonts w:ascii="Cambria Math" w:hAnsi="Cambria Math"/>
                  <w:color w:val="4F6228" w:themeColor="accent3" w:themeShade="80"/>
                </w:rPr>
                <m:t xml:space="preserve"> </m:t>
              </m:r>
              <m:sSub>
                <m:sSubPr>
                  <m:ctrlPr>
                    <w:rPr>
                      <w:rFonts w:ascii="Cambria Math" w:hAnsi="Cambria Math"/>
                      <w:color w:val="4F6228" w:themeColor="accent3" w:themeShade="80"/>
                    </w:rPr>
                  </m:ctrlPr>
                </m:sSubPr>
                <m:e>
                  <m:r>
                    <w:rPr>
                      <w:rFonts w:ascii="Cambria Math" w:hAnsi="Cambria Math"/>
                      <w:color w:val="4F6228" w:themeColor="accent3" w:themeShade="80"/>
                    </w:rPr>
                    <m:t>C</m:t>
                  </m:r>
                </m:e>
                <m:sub>
                  <m:r>
                    <w:rPr>
                      <w:rFonts w:ascii="Cambria Math" w:hAnsi="Cambria Math"/>
                      <w:color w:val="4F6228" w:themeColor="accent3" w:themeShade="80"/>
                    </w:rPr>
                    <m:t>6</m:t>
                  </m:r>
                </m:sub>
              </m:sSub>
              <m:sSub>
                <m:sSubPr>
                  <m:ctrlPr>
                    <w:rPr>
                      <w:rFonts w:ascii="Cambria Math" w:hAnsi="Cambria Math"/>
                      <w:i/>
                      <w:color w:val="4F6228" w:themeColor="accent3" w:themeShade="80"/>
                    </w:rPr>
                  </m:ctrlPr>
                </m:sSubPr>
                <m:e>
                  <m:r>
                    <w:rPr>
                      <w:rFonts w:ascii="Cambria Math" w:hAnsi="Cambria Math"/>
                      <w:color w:val="4F6228" w:themeColor="accent3" w:themeShade="80"/>
                    </w:rPr>
                    <m:t>H</m:t>
                  </m:r>
                </m:e>
                <m:sub>
                  <m:r>
                    <w:rPr>
                      <w:rFonts w:ascii="Cambria Math" w:hAnsi="Cambria Math"/>
                      <w:color w:val="4F6228" w:themeColor="accent3" w:themeShade="80"/>
                    </w:rPr>
                    <m:t>12</m:t>
                  </m:r>
                </m:sub>
              </m:sSub>
              <m:sSub>
                <m:sSubPr>
                  <m:ctrlPr>
                    <w:rPr>
                      <w:rFonts w:ascii="Cambria Math" w:hAnsi="Cambria Math"/>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6</m:t>
                  </m:r>
                </m:sub>
              </m:sSub>
            </m:num>
            <m:den>
              <m:r>
                <w:rPr>
                  <w:rFonts w:ascii="Cambria Math" w:hAnsi="Cambria Math"/>
                  <w:color w:val="4F6228" w:themeColor="accent3" w:themeShade="80"/>
                </w:rPr>
                <m:t>1</m:t>
              </m:r>
              <m:r>
                <w:rPr>
                  <w:rFonts w:ascii="Cambria Math" w:hAnsi="Cambria Math"/>
                  <w:color w:val="4F6228" w:themeColor="accent3" w:themeShade="80"/>
                </w:rPr>
                <m:t xml:space="preserve"> </m:t>
              </m:r>
              <m:r>
                <m:rPr>
                  <m:nor/>
                </m:rPr>
                <w:rPr>
                  <w:rFonts w:ascii="Cambria Math" w:hAnsi="Cambria Math"/>
                  <w:strike/>
                  <w:color w:val="4F6228" w:themeColor="accent3" w:themeShade="80"/>
                </w:rPr>
                <m:t>mole</m:t>
              </m:r>
              <m:r>
                <m:rPr>
                  <m:nor/>
                </m:rPr>
                <w:rPr>
                  <w:rFonts w:ascii="Cambria Math" w:hAnsi="Cambria Math"/>
                  <w:strike/>
                  <w:color w:val="4F6228" w:themeColor="accent3" w:themeShade="80"/>
                </w:rPr>
                <m:t xml:space="preserve"> </m:t>
              </m:r>
              <m:sSub>
                <m:sSubPr>
                  <m:ctrlPr>
                    <w:rPr>
                      <w:rFonts w:ascii="Cambria Math" w:hAnsi="Cambria Math"/>
                      <w:strike/>
                      <w:color w:val="4F6228" w:themeColor="accent3" w:themeShade="80"/>
                    </w:rPr>
                  </m:ctrlPr>
                </m:sSubPr>
                <m:e>
                  <m:r>
                    <w:rPr>
                      <w:rFonts w:ascii="Cambria Math" w:hAnsi="Cambria Math"/>
                      <w:strike/>
                      <w:color w:val="4F6228" w:themeColor="accent3" w:themeShade="80"/>
                    </w:rPr>
                    <m:t>C</m:t>
                  </m:r>
                </m:e>
                <m:sub>
                  <m:r>
                    <w:rPr>
                      <w:rFonts w:ascii="Cambria Math" w:hAnsi="Cambria Math"/>
                      <w:strike/>
                      <w:color w:val="4F6228" w:themeColor="accent3" w:themeShade="80"/>
                    </w:rPr>
                    <m:t>6</m:t>
                  </m:r>
                </m:sub>
              </m:sSub>
              <m:sSub>
                <m:sSubPr>
                  <m:ctrlPr>
                    <w:rPr>
                      <w:rFonts w:ascii="Cambria Math" w:hAnsi="Cambria Math"/>
                      <w:i/>
                      <w:strike/>
                      <w:color w:val="4F6228" w:themeColor="accent3" w:themeShade="80"/>
                    </w:rPr>
                  </m:ctrlPr>
                </m:sSubPr>
                <m:e>
                  <m:r>
                    <w:rPr>
                      <w:rFonts w:ascii="Cambria Math" w:hAnsi="Cambria Math"/>
                      <w:strike/>
                      <w:color w:val="4F6228" w:themeColor="accent3" w:themeShade="80"/>
                    </w:rPr>
                    <m:t>H</m:t>
                  </m:r>
                </m:e>
                <m:sub>
                  <m:r>
                    <w:rPr>
                      <w:rFonts w:ascii="Cambria Math" w:hAnsi="Cambria Math"/>
                      <w:strike/>
                      <w:color w:val="4F6228" w:themeColor="accent3" w:themeShade="80"/>
                    </w:rPr>
                    <m:t>12</m:t>
                  </m:r>
                </m:sub>
              </m:sSub>
              <m:sSub>
                <m:sSubPr>
                  <m:ctrlPr>
                    <w:rPr>
                      <w:rFonts w:ascii="Cambria Math" w:hAnsi="Cambria Math"/>
                      <w:strike/>
                      <w:color w:val="4F6228" w:themeColor="accent3" w:themeShade="80"/>
                    </w:rPr>
                  </m:ctrlPr>
                </m:sSubPr>
                <m:e>
                  <m:r>
                    <w:rPr>
                      <w:rFonts w:ascii="Cambria Math" w:hAnsi="Cambria Math"/>
                      <w:strike/>
                      <w:color w:val="4F6228" w:themeColor="accent3" w:themeShade="80"/>
                    </w:rPr>
                    <m:t>O</m:t>
                  </m:r>
                </m:e>
                <m:sub>
                  <m:r>
                    <w:rPr>
                      <w:rFonts w:ascii="Cambria Math" w:hAnsi="Cambria Math"/>
                      <w:strike/>
                      <w:color w:val="4F6228" w:themeColor="accent3" w:themeShade="80"/>
                    </w:rPr>
                    <m:t>6</m:t>
                  </m:r>
                </m:sub>
              </m:sSub>
            </m:den>
          </m:f>
          <m:r>
            <w:rPr>
              <w:rFonts w:ascii="Cambria Math" w:hAnsi="Cambria Math"/>
              <w:color w:val="4F6228" w:themeColor="accent3" w:themeShade="80"/>
            </w:rPr>
            <m:t>=</m:t>
          </m:r>
          <m:r>
            <w:rPr>
              <w:rFonts w:ascii="Cambria Math" w:hAnsi="Cambria Math"/>
              <w:color w:val="4F6228" w:themeColor="accent3" w:themeShade="80"/>
            </w:rPr>
            <m:t xml:space="preserve">6.67 g </m:t>
          </m:r>
          <m:r>
            <m:rPr>
              <m:nor/>
            </m:rPr>
            <w:rPr>
              <w:rFonts w:ascii="Cambria Math" w:hAnsi="Cambria Math"/>
              <w:color w:val="4F6228" w:themeColor="accent3" w:themeShade="80"/>
            </w:rPr>
            <m:t xml:space="preserve"> </m:t>
          </m:r>
          <m:sSub>
            <m:sSubPr>
              <m:ctrlPr>
                <w:rPr>
                  <w:rFonts w:ascii="Cambria Math" w:hAnsi="Cambria Math"/>
                  <w:color w:val="4F6228" w:themeColor="accent3" w:themeShade="80"/>
                </w:rPr>
              </m:ctrlPr>
            </m:sSubPr>
            <m:e>
              <m:r>
                <w:rPr>
                  <w:rFonts w:ascii="Cambria Math" w:hAnsi="Cambria Math"/>
                  <w:color w:val="4F6228" w:themeColor="accent3" w:themeShade="80"/>
                </w:rPr>
                <m:t>C</m:t>
              </m:r>
            </m:e>
            <m:sub>
              <m:r>
                <w:rPr>
                  <w:rFonts w:ascii="Cambria Math" w:hAnsi="Cambria Math"/>
                  <w:color w:val="4F6228" w:themeColor="accent3" w:themeShade="80"/>
                </w:rPr>
                <m:t>6</m:t>
              </m:r>
            </m:sub>
          </m:sSub>
          <m:sSub>
            <m:sSubPr>
              <m:ctrlPr>
                <w:rPr>
                  <w:rFonts w:ascii="Cambria Math" w:hAnsi="Cambria Math"/>
                  <w:i/>
                  <w:color w:val="4F6228" w:themeColor="accent3" w:themeShade="80"/>
                </w:rPr>
              </m:ctrlPr>
            </m:sSubPr>
            <m:e>
              <m:r>
                <w:rPr>
                  <w:rFonts w:ascii="Cambria Math" w:hAnsi="Cambria Math"/>
                  <w:color w:val="4F6228" w:themeColor="accent3" w:themeShade="80"/>
                </w:rPr>
                <m:t>H</m:t>
              </m:r>
            </m:e>
            <m:sub>
              <m:r>
                <w:rPr>
                  <w:rFonts w:ascii="Cambria Math" w:hAnsi="Cambria Math"/>
                  <w:color w:val="4F6228" w:themeColor="accent3" w:themeShade="80"/>
                </w:rPr>
                <m:t>12</m:t>
              </m:r>
            </m:sub>
          </m:sSub>
          <m:sSub>
            <m:sSubPr>
              <m:ctrlPr>
                <w:rPr>
                  <w:rFonts w:ascii="Cambria Math" w:hAnsi="Cambria Math"/>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6</m:t>
              </m:r>
            </m:sub>
          </m:sSub>
        </m:oMath>
      </m:oMathPara>
    </w:p>
    <w:p w:rsidR="00B603DC" w:rsidRDefault="00B603DC" w:rsidP="00B603DC"/>
    <w:p w:rsidR="00B603DC" w:rsidRDefault="00B603DC" w:rsidP="00B603DC"/>
    <w:p w:rsidR="00B603DC" w:rsidRDefault="00B603DC" w:rsidP="00B603DC">
      <w:pPr>
        <w:pStyle w:val="ListParagraph"/>
      </w:pPr>
    </w:p>
    <w:p w:rsidR="00B603DC" w:rsidRDefault="00B603DC" w:rsidP="00B603DC">
      <w:pPr>
        <w:pStyle w:val="ListParagraph"/>
        <w:numPr>
          <w:ilvl w:val="0"/>
          <w:numId w:val="1"/>
        </w:numPr>
      </w:pPr>
      <w:r>
        <w:t>How many grams of baking soda (NaHCO</w:t>
      </w:r>
      <w:r>
        <w:rPr>
          <w:vertAlign w:val="subscript"/>
        </w:rPr>
        <w:t>3</w:t>
      </w:r>
      <w:r>
        <w:t>) are present in 1.34x10</w:t>
      </w:r>
      <w:r>
        <w:rPr>
          <w:vertAlign w:val="superscript"/>
        </w:rPr>
        <w:t>25</w:t>
      </w:r>
      <w:r>
        <w:t xml:space="preserve"> formula units of baking soda?</w:t>
      </w:r>
      <w:r w:rsidR="00414C1D">
        <w:t xml:space="preserve"> (ans. 1.87x10</w:t>
      </w:r>
      <w:r w:rsidR="00414C1D">
        <w:rPr>
          <w:vertAlign w:val="superscript"/>
        </w:rPr>
        <w:t>3</w:t>
      </w:r>
      <w:r w:rsidR="00414C1D">
        <w:t xml:space="preserve"> g)</w:t>
      </w:r>
    </w:p>
    <w:p w:rsidR="00534302" w:rsidRDefault="00534302" w:rsidP="00534302"/>
    <w:p w:rsidR="00534302" w:rsidRDefault="00155B17" w:rsidP="00534302">
      <m:oMathPara>
        <m:oMath>
          <m:r>
            <w:rPr>
              <w:rFonts w:ascii="Cambria Math" w:hAnsi="Cambria Math"/>
              <w:color w:val="4F6228" w:themeColor="accent3" w:themeShade="80"/>
            </w:rPr>
            <m:t>1.34×</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25</m:t>
              </m:r>
            </m:sup>
          </m:sSup>
          <m:r>
            <w:rPr>
              <w:rFonts w:ascii="Cambria Math" w:hAnsi="Cambria Math"/>
              <w:color w:val="4F6228" w:themeColor="accent3" w:themeShade="80"/>
            </w:rPr>
            <m:t xml:space="preserve"> </m:t>
          </m:r>
          <m:r>
            <m:rPr>
              <m:nor/>
            </m:rPr>
            <w:rPr>
              <w:rFonts w:ascii="Cambria Math" w:hAnsi="Cambria Math"/>
              <w:strike/>
              <w:color w:val="4F6228" w:themeColor="accent3" w:themeShade="80"/>
            </w:rPr>
            <m:t>form u</m:t>
          </m:r>
          <m:r>
            <m:rPr>
              <m:nor/>
            </m:rPr>
            <w:rPr>
              <w:rFonts w:ascii="Cambria Math" w:hAnsi="Cambria Math"/>
              <w:strike/>
              <w:color w:val="4F6228" w:themeColor="accent3" w:themeShade="80"/>
            </w:rPr>
            <m:t xml:space="preserve"> </m:t>
          </m:r>
          <m:r>
            <m:rPr>
              <m:sty m:val="p"/>
            </m:rPr>
            <w:rPr>
              <w:rFonts w:ascii="Cambria Math" w:hAnsi="Cambria Math"/>
              <w:strike/>
              <w:color w:val="4F6228" w:themeColor="accent3" w:themeShade="80"/>
            </w:rPr>
            <m:t>NaHC</m:t>
          </m:r>
          <m:sSub>
            <m:sSubPr>
              <m:ctrlPr>
                <w:rPr>
                  <w:rFonts w:ascii="Cambria Math" w:hAnsi="Cambria Math"/>
                  <w:strike/>
                  <w:color w:val="4F6228" w:themeColor="accent3" w:themeShade="80"/>
                </w:rPr>
              </m:ctrlPr>
            </m:sSubPr>
            <m:e>
              <m:r>
                <m:rPr>
                  <m:sty m:val="p"/>
                </m:rPr>
                <w:rPr>
                  <w:rFonts w:ascii="Cambria Math" w:hAnsi="Cambria Math"/>
                  <w:strike/>
                  <w:color w:val="4F6228" w:themeColor="accent3" w:themeShade="80"/>
                </w:rPr>
                <m:t>O</m:t>
              </m:r>
            </m:e>
            <m:sub>
              <m:r>
                <w:rPr>
                  <w:rFonts w:ascii="Cambria Math" w:hAnsi="Cambria Math"/>
                  <w:strike/>
                  <w:color w:val="4F6228" w:themeColor="accent3" w:themeShade="80"/>
                </w:rPr>
                <m:t>3</m:t>
              </m:r>
            </m:sub>
          </m:sSub>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1</m:t>
              </m:r>
              <m:r>
                <w:rPr>
                  <w:rFonts w:ascii="Cambria Math" w:hAnsi="Cambria Math"/>
                  <w:color w:val="4F6228" w:themeColor="accent3" w:themeShade="80"/>
                </w:rPr>
                <m:t xml:space="preserve"> </m:t>
              </m:r>
              <m:r>
                <m:rPr>
                  <m:nor/>
                </m:rPr>
                <w:rPr>
                  <w:rFonts w:ascii="Cambria Math" w:hAnsi="Cambria Math"/>
                  <w:strike/>
                  <w:color w:val="4F6228" w:themeColor="accent3" w:themeShade="80"/>
                </w:rPr>
                <m:t>mole</m:t>
              </m:r>
              <m:r>
                <m:rPr>
                  <m:nor/>
                </m:rPr>
                <w:rPr>
                  <w:rFonts w:ascii="Cambria Math" w:hAnsi="Cambria Math"/>
                  <w:strike/>
                  <w:color w:val="4F6228" w:themeColor="accent3" w:themeShade="80"/>
                </w:rPr>
                <m:t xml:space="preserve"> </m:t>
              </m:r>
              <m:r>
                <m:rPr>
                  <m:sty m:val="p"/>
                </m:rPr>
                <w:rPr>
                  <w:rFonts w:ascii="Cambria Math" w:hAnsi="Cambria Math"/>
                  <w:strike/>
                  <w:color w:val="4F6228" w:themeColor="accent3" w:themeShade="80"/>
                </w:rPr>
                <m:t>NaHC</m:t>
              </m:r>
              <m:sSub>
                <m:sSubPr>
                  <m:ctrlPr>
                    <w:rPr>
                      <w:rFonts w:ascii="Cambria Math" w:hAnsi="Cambria Math"/>
                      <w:strike/>
                      <w:color w:val="4F6228" w:themeColor="accent3" w:themeShade="80"/>
                    </w:rPr>
                  </m:ctrlPr>
                </m:sSubPr>
                <m:e>
                  <m:r>
                    <m:rPr>
                      <m:sty m:val="p"/>
                    </m:rPr>
                    <w:rPr>
                      <w:rFonts w:ascii="Cambria Math" w:hAnsi="Cambria Math"/>
                      <w:strike/>
                      <w:color w:val="4F6228" w:themeColor="accent3" w:themeShade="80"/>
                    </w:rPr>
                    <m:t>O</m:t>
                  </m:r>
                </m:e>
                <m:sub>
                  <m:r>
                    <w:rPr>
                      <w:rFonts w:ascii="Cambria Math" w:hAnsi="Cambria Math"/>
                      <w:strike/>
                      <w:color w:val="4F6228" w:themeColor="accent3" w:themeShade="80"/>
                    </w:rPr>
                    <m:t>3</m:t>
                  </m:r>
                </m:sub>
              </m:sSub>
            </m:num>
            <m:den>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m:t>
              </m:r>
              <m:r>
                <m:rPr>
                  <m:nor/>
                </m:rPr>
                <w:rPr>
                  <w:rFonts w:ascii="Cambria Math" w:hAnsi="Cambria Math"/>
                  <w:strike/>
                  <w:color w:val="4F6228" w:themeColor="accent3" w:themeShade="80"/>
                </w:rPr>
                <m:t>form u</m:t>
              </m:r>
              <m:r>
                <m:rPr>
                  <m:nor/>
                </m:rPr>
                <w:rPr>
                  <w:rFonts w:ascii="Cambria Math" w:hAnsi="Cambria Math"/>
                  <w:strike/>
                  <w:color w:val="4F6228" w:themeColor="accent3" w:themeShade="80"/>
                </w:rPr>
                <m:t xml:space="preserve"> </m:t>
              </m:r>
              <m:r>
                <m:rPr>
                  <m:sty m:val="p"/>
                </m:rPr>
                <w:rPr>
                  <w:rFonts w:ascii="Cambria Math" w:hAnsi="Cambria Math"/>
                  <w:strike/>
                  <w:color w:val="4F6228" w:themeColor="accent3" w:themeShade="80"/>
                </w:rPr>
                <m:t>NaHC</m:t>
              </m:r>
              <m:sSub>
                <m:sSubPr>
                  <m:ctrlPr>
                    <w:rPr>
                      <w:rFonts w:ascii="Cambria Math" w:hAnsi="Cambria Math"/>
                      <w:strike/>
                      <w:color w:val="4F6228" w:themeColor="accent3" w:themeShade="80"/>
                    </w:rPr>
                  </m:ctrlPr>
                </m:sSubPr>
                <m:e>
                  <m:r>
                    <m:rPr>
                      <m:sty m:val="p"/>
                    </m:rPr>
                    <w:rPr>
                      <w:rFonts w:ascii="Cambria Math" w:hAnsi="Cambria Math"/>
                      <w:strike/>
                      <w:color w:val="4F6228" w:themeColor="accent3" w:themeShade="80"/>
                    </w:rPr>
                    <m:t>O</m:t>
                  </m:r>
                </m:e>
                <m:sub>
                  <m:r>
                    <w:rPr>
                      <w:rFonts w:ascii="Cambria Math" w:hAnsi="Cambria Math"/>
                      <w:strike/>
                      <w:color w:val="4F6228" w:themeColor="accent3" w:themeShade="80"/>
                    </w:rPr>
                    <m:t>3</m:t>
                  </m:r>
                </m:sub>
              </m:sSub>
            </m:den>
          </m:f>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84 g</m:t>
              </m:r>
              <m:r>
                <m:rPr>
                  <m:nor/>
                </m:rPr>
                <w:rPr>
                  <w:rFonts w:ascii="Cambria Math" w:hAnsi="Cambria Math"/>
                  <w:color w:val="4F6228" w:themeColor="accent3" w:themeShade="80"/>
                </w:rPr>
                <m:t xml:space="preserve"> </m:t>
              </m:r>
              <m:r>
                <m:rPr>
                  <m:sty m:val="p"/>
                </m:rPr>
                <w:rPr>
                  <w:rFonts w:ascii="Cambria Math" w:hAnsi="Cambria Math"/>
                  <w:color w:val="4F6228" w:themeColor="accent3" w:themeShade="80"/>
                </w:rPr>
                <m:t>NaHC</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O</m:t>
                  </m:r>
                </m:e>
                <m:sub>
                  <m:r>
                    <w:rPr>
                      <w:rFonts w:ascii="Cambria Math" w:hAnsi="Cambria Math"/>
                      <w:color w:val="4F6228" w:themeColor="accent3" w:themeShade="80"/>
                    </w:rPr>
                    <m:t>3</m:t>
                  </m:r>
                </m:sub>
              </m:sSub>
            </m:num>
            <m:den>
              <m:r>
                <w:rPr>
                  <w:rFonts w:ascii="Cambria Math" w:hAnsi="Cambria Math"/>
                  <w:color w:val="4F6228" w:themeColor="accent3" w:themeShade="80"/>
                </w:rPr>
                <m:t>1</m:t>
              </m:r>
              <m:r>
                <w:rPr>
                  <w:rFonts w:ascii="Cambria Math" w:hAnsi="Cambria Math"/>
                  <w:color w:val="4F6228" w:themeColor="accent3" w:themeShade="80"/>
                </w:rPr>
                <m:t xml:space="preserve"> </m:t>
              </m:r>
              <m:r>
                <m:rPr>
                  <m:nor/>
                </m:rPr>
                <w:rPr>
                  <w:rFonts w:ascii="Cambria Math" w:hAnsi="Cambria Math"/>
                  <w:strike/>
                  <w:color w:val="4F6228" w:themeColor="accent3" w:themeShade="80"/>
                </w:rPr>
                <m:t>mole</m:t>
              </m:r>
              <m:r>
                <m:rPr>
                  <m:nor/>
                </m:rPr>
                <w:rPr>
                  <w:rFonts w:ascii="Cambria Math" w:hAnsi="Cambria Math"/>
                  <w:strike/>
                  <w:color w:val="4F6228" w:themeColor="accent3" w:themeShade="80"/>
                </w:rPr>
                <m:t xml:space="preserve"> </m:t>
              </m:r>
              <m:r>
                <m:rPr>
                  <m:sty m:val="p"/>
                </m:rPr>
                <w:rPr>
                  <w:rFonts w:ascii="Cambria Math" w:hAnsi="Cambria Math"/>
                  <w:strike/>
                  <w:color w:val="4F6228" w:themeColor="accent3" w:themeShade="80"/>
                </w:rPr>
                <m:t>NaHC</m:t>
              </m:r>
              <m:sSub>
                <m:sSubPr>
                  <m:ctrlPr>
                    <w:rPr>
                      <w:rFonts w:ascii="Cambria Math" w:hAnsi="Cambria Math"/>
                      <w:strike/>
                      <w:color w:val="4F6228" w:themeColor="accent3" w:themeShade="80"/>
                    </w:rPr>
                  </m:ctrlPr>
                </m:sSubPr>
                <m:e>
                  <m:r>
                    <m:rPr>
                      <m:sty m:val="p"/>
                    </m:rPr>
                    <w:rPr>
                      <w:rFonts w:ascii="Cambria Math" w:hAnsi="Cambria Math"/>
                      <w:strike/>
                      <w:color w:val="4F6228" w:themeColor="accent3" w:themeShade="80"/>
                    </w:rPr>
                    <m:t>O</m:t>
                  </m:r>
                </m:e>
                <m:sub>
                  <m:r>
                    <w:rPr>
                      <w:rFonts w:ascii="Cambria Math" w:hAnsi="Cambria Math"/>
                      <w:strike/>
                      <w:color w:val="4F6228" w:themeColor="accent3" w:themeShade="80"/>
                    </w:rPr>
                    <m:t>3</m:t>
                  </m:r>
                </m:sub>
              </m:sSub>
            </m:den>
          </m:f>
          <m:r>
            <w:rPr>
              <w:rFonts w:ascii="Cambria Math" w:hAnsi="Cambria Math"/>
              <w:color w:val="4F6228" w:themeColor="accent3" w:themeShade="80"/>
            </w:rPr>
            <m:t>=</m:t>
          </m:r>
          <m:r>
            <w:rPr>
              <w:rFonts w:ascii="Cambria Math" w:hAnsi="Cambria Math"/>
              <w:color w:val="4F6228" w:themeColor="accent3" w:themeShade="80"/>
            </w:rPr>
            <m:t>1.87x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3</m:t>
              </m:r>
            </m:sup>
          </m:sSup>
          <m:r>
            <w:rPr>
              <w:rFonts w:ascii="Cambria Math" w:hAnsi="Cambria Math"/>
              <w:color w:val="4F6228" w:themeColor="accent3" w:themeShade="80"/>
            </w:rPr>
            <m:t xml:space="preserve"> </m:t>
          </m:r>
          <m:r>
            <w:rPr>
              <w:rFonts w:ascii="Cambria Math" w:hAnsi="Cambria Math"/>
              <w:color w:val="4F6228" w:themeColor="accent3" w:themeShade="80"/>
            </w:rPr>
            <m:t>g</m:t>
          </m:r>
          <m:r>
            <m:rPr>
              <m:nor/>
            </m:rPr>
            <w:rPr>
              <w:rFonts w:ascii="Cambria Math" w:hAnsi="Cambria Math"/>
              <w:color w:val="4F6228" w:themeColor="accent3" w:themeShade="80"/>
            </w:rPr>
            <m:t xml:space="preserve"> </m:t>
          </m:r>
          <m:r>
            <m:rPr>
              <m:sty m:val="p"/>
            </m:rPr>
            <w:rPr>
              <w:rFonts w:ascii="Cambria Math" w:hAnsi="Cambria Math"/>
              <w:color w:val="4F6228" w:themeColor="accent3" w:themeShade="80"/>
            </w:rPr>
            <m:t>NaHC</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O</m:t>
              </m:r>
            </m:e>
            <m:sub>
              <m:r>
                <w:rPr>
                  <w:rFonts w:ascii="Cambria Math" w:hAnsi="Cambria Math"/>
                  <w:color w:val="4F6228" w:themeColor="accent3" w:themeShade="80"/>
                </w:rPr>
                <m:t>3</m:t>
              </m:r>
            </m:sub>
          </m:sSub>
        </m:oMath>
      </m:oMathPara>
    </w:p>
    <w:p w:rsidR="00534302" w:rsidRDefault="00534302" w:rsidP="00534302"/>
    <w:p w:rsidR="00E04361" w:rsidRDefault="00E04361" w:rsidP="00534302"/>
    <w:p w:rsidR="00B603DC" w:rsidRDefault="00534302" w:rsidP="00B603DC">
      <w:pPr>
        <w:pStyle w:val="ListParagraph"/>
        <w:numPr>
          <w:ilvl w:val="0"/>
          <w:numId w:val="1"/>
        </w:numPr>
      </w:pPr>
      <w:r>
        <w:t>How many atoms of mercury are present in 14.1 grams of mercury?</w:t>
      </w:r>
      <w:r w:rsidR="00414C1D">
        <w:t xml:space="preserve"> (ans. 4.23x10</w:t>
      </w:r>
      <w:r w:rsidR="00414C1D">
        <w:rPr>
          <w:vertAlign w:val="superscript"/>
        </w:rPr>
        <w:t>22</w:t>
      </w:r>
      <w:r w:rsidR="00414C1D">
        <w:t xml:space="preserve"> atoms)</w:t>
      </w:r>
    </w:p>
    <w:p w:rsidR="00534302" w:rsidRDefault="00534302" w:rsidP="00534302">
      <w:pPr>
        <w:pStyle w:val="ListParagraph"/>
      </w:pPr>
    </w:p>
    <w:p w:rsidR="00534302" w:rsidRDefault="00E04361" w:rsidP="00534302">
      <w:pPr>
        <w:pStyle w:val="ListParagraph"/>
      </w:pPr>
      <m:oMathPara>
        <m:oMath>
          <m:r>
            <w:rPr>
              <w:rFonts w:ascii="Cambria Math" w:hAnsi="Cambria Math"/>
              <w:color w:val="4F6228" w:themeColor="accent3" w:themeShade="80"/>
            </w:rPr>
            <m:t>14.1</m:t>
          </m:r>
          <m:r>
            <w:rPr>
              <w:rFonts w:ascii="Cambria Math" w:hAnsi="Cambria Math"/>
              <w:color w:val="4F6228" w:themeColor="accent3" w:themeShade="80"/>
            </w:rPr>
            <m:t xml:space="preserve"> </m:t>
          </m:r>
          <m:r>
            <w:rPr>
              <w:rFonts w:ascii="Cambria Math" w:hAnsi="Cambria Math"/>
              <w:strike/>
              <w:color w:val="4F6228" w:themeColor="accent3" w:themeShade="80"/>
            </w:rPr>
            <m:t xml:space="preserve">g </m:t>
          </m:r>
          <m:r>
            <w:rPr>
              <w:rFonts w:ascii="Cambria Math" w:hAnsi="Cambria Math"/>
              <w:strike/>
              <w:color w:val="4F6228" w:themeColor="accent3" w:themeShade="80"/>
            </w:rPr>
            <m:t>Hg</m:t>
          </m:r>
          <m:r>
            <w:rPr>
              <w:rFonts w:ascii="Cambria Math" w:hAnsi="Cambria Math"/>
              <w:color w:val="4F6228" w:themeColor="accent3" w:themeShade="80"/>
            </w:rPr>
            <m:t xml:space="preserve"> </m:t>
          </m:r>
          <m:r>
            <m:rPr>
              <m:nor/>
            </m:rP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 xml:space="preserve">1 </m:t>
              </m:r>
              <m:r>
                <w:rPr>
                  <w:rFonts w:ascii="Cambria Math" w:hAnsi="Cambria Math"/>
                  <w:strike/>
                  <w:color w:val="4F6228" w:themeColor="accent3" w:themeShade="80"/>
                </w:rPr>
                <m:t xml:space="preserve">mol </m:t>
              </m:r>
              <m:r>
                <w:rPr>
                  <w:rFonts w:ascii="Cambria Math" w:hAnsi="Cambria Math"/>
                  <w:strike/>
                  <w:color w:val="4F6228" w:themeColor="accent3" w:themeShade="80"/>
                </w:rPr>
                <m:t>Hg</m:t>
              </m:r>
            </m:num>
            <m:den>
              <m:r>
                <w:rPr>
                  <w:rFonts w:ascii="Cambria Math" w:hAnsi="Cambria Math"/>
                  <w:color w:val="4F6228" w:themeColor="accent3" w:themeShade="80"/>
                </w:rPr>
                <m:t>200.59</m:t>
              </m:r>
              <m:r>
                <w:rPr>
                  <w:rFonts w:ascii="Cambria Math" w:hAnsi="Cambria Math"/>
                  <w:color w:val="4F6228" w:themeColor="accent3" w:themeShade="80"/>
                </w:rPr>
                <m:t xml:space="preserve"> </m:t>
              </m:r>
              <m:r>
                <w:rPr>
                  <w:rFonts w:ascii="Cambria Math" w:hAnsi="Cambria Math"/>
                  <w:strike/>
                  <w:color w:val="4F6228" w:themeColor="accent3" w:themeShade="80"/>
                </w:rPr>
                <m:t xml:space="preserve">g </m:t>
              </m:r>
              <m:r>
                <w:rPr>
                  <w:rFonts w:ascii="Cambria Math" w:hAnsi="Cambria Math"/>
                  <w:strike/>
                  <w:color w:val="4F6228" w:themeColor="accent3" w:themeShade="80"/>
                </w:rPr>
                <m:t>Hg</m:t>
              </m:r>
            </m:den>
          </m:f>
          <m:r>
            <w:rPr>
              <w:rFonts w:ascii="Cambria Math" w:hAnsi="Cambria Math"/>
              <w:color w:val="4F6228" w:themeColor="accent3" w:themeShade="80"/>
            </w:rPr>
            <m:t>×</m:t>
          </m:r>
          <m:f>
            <m:fPr>
              <m:ctrlPr>
                <w:rPr>
                  <w:rFonts w:ascii="Cambria Math" w:hAnsi="Cambria Math"/>
                  <w:i/>
                  <w:color w:val="4F6228" w:themeColor="accent3" w:themeShade="80"/>
                </w:rPr>
              </m:ctrlPr>
            </m:fPr>
            <m:num>
              <m:r>
                <w:rPr>
                  <w:rFonts w:ascii="Cambria Math" w:hAnsi="Cambria Math"/>
                  <w:color w:val="4F6228" w:themeColor="accent3" w:themeShade="80"/>
                </w:rPr>
                <m:t>6.02x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23</m:t>
                  </m:r>
                </m:sup>
              </m:sSup>
              <m:r>
                <w:rPr>
                  <w:rFonts w:ascii="Cambria Math" w:hAnsi="Cambria Math"/>
                  <w:color w:val="4F6228" w:themeColor="accent3" w:themeShade="80"/>
                </w:rPr>
                <m:t xml:space="preserve"> </m:t>
              </m:r>
              <m:r>
                <w:rPr>
                  <w:rFonts w:ascii="Cambria Math" w:hAnsi="Cambria Math"/>
                  <w:color w:val="4F6228" w:themeColor="accent3" w:themeShade="80"/>
                </w:rPr>
                <m:t>atoms Hg</m:t>
              </m:r>
            </m:num>
            <m:den>
              <m:r>
                <w:rPr>
                  <w:rFonts w:ascii="Cambria Math" w:hAnsi="Cambria Math"/>
                  <w:color w:val="4F6228" w:themeColor="accent3" w:themeShade="80"/>
                </w:rPr>
                <m:t xml:space="preserve">1 </m:t>
              </m:r>
              <m:r>
                <w:rPr>
                  <w:rFonts w:ascii="Cambria Math" w:hAnsi="Cambria Math"/>
                  <w:strike/>
                  <w:color w:val="4F6228" w:themeColor="accent3" w:themeShade="80"/>
                </w:rPr>
                <m:t xml:space="preserve">mole </m:t>
              </m:r>
              <m:r>
                <w:rPr>
                  <w:rFonts w:ascii="Cambria Math" w:hAnsi="Cambria Math"/>
                  <w:strike/>
                  <w:color w:val="4F6228" w:themeColor="accent3" w:themeShade="80"/>
                </w:rPr>
                <m:t>Hg</m:t>
              </m:r>
            </m:den>
          </m:f>
          <m:r>
            <w:rPr>
              <w:rFonts w:ascii="Cambria Math" w:hAnsi="Cambria Math"/>
              <w:color w:val="4F6228" w:themeColor="accent3" w:themeShade="80"/>
            </w:rPr>
            <m:t>=</m:t>
          </m:r>
          <m:r>
            <w:rPr>
              <w:rFonts w:ascii="Cambria Math" w:hAnsi="Cambria Math"/>
              <w:color w:val="4F6228" w:themeColor="accent3" w:themeShade="80"/>
            </w:rPr>
            <m:t>4.23</m:t>
          </m:r>
          <m:r>
            <w:rPr>
              <w:rFonts w:ascii="Cambria Math" w:hAnsi="Cambria Math"/>
              <w:color w:val="4F6228" w:themeColor="accent3" w:themeShade="80"/>
            </w:rPr>
            <m:t>x</m:t>
          </m:r>
          <m:sSup>
            <m:sSupPr>
              <m:ctrlPr>
                <w:rPr>
                  <w:rFonts w:ascii="Cambria Math" w:hAnsi="Cambria Math"/>
                  <w:i/>
                  <w:color w:val="4F6228" w:themeColor="accent3" w:themeShade="80"/>
                </w:rPr>
              </m:ctrlPr>
            </m:sSupPr>
            <m:e>
              <m:r>
                <w:rPr>
                  <w:rFonts w:ascii="Cambria Math" w:hAnsi="Cambria Math"/>
                  <w:color w:val="4F6228" w:themeColor="accent3" w:themeShade="80"/>
                </w:rPr>
                <m:t>10</m:t>
              </m:r>
            </m:e>
            <m:sup>
              <m:r>
                <w:rPr>
                  <w:rFonts w:ascii="Cambria Math" w:hAnsi="Cambria Math"/>
                  <w:color w:val="4F6228" w:themeColor="accent3" w:themeShade="80"/>
                </w:rPr>
                <m:t>22</m:t>
              </m:r>
            </m:sup>
          </m:sSup>
          <m:r>
            <w:rPr>
              <w:rFonts w:ascii="Cambria Math" w:hAnsi="Cambria Math"/>
              <w:color w:val="4F6228" w:themeColor="accent3" w:themeShade="80"/>
            </w:rPr>
            <m:t>atoms Hg</m:t>
          </m:r>
        </m:oMath>
      </m:oMathPara>
    </w:p>
    <w:p w:rsidR="00534302" w:rsidRDefault="00534302" w:rsidP="00534302">
      <w:pPr>
        <w:pStyle w:val="ListParagraph"/>
      </w:pPr>
    </w:p>
    <w:p w:rsidR="00534302" w:rsidRDefault="00534302" w:rsidP="00B603DC">
      <w:pPr>
        <w:pStyle w:val="ListParagraph"/>
        <w:numPr>
          <w:ilvl w:val="0"/>
          <w:numId w:val="1"/>
        </w:numPr>
      </w:pPr>
      <w:r>
        <w:t xml:space="preserve">Practice writing your own problem for going from grams </w:t>
      </w:r>
      <w:r>
        <w:sym w:font="Wingdings" w:char="F0E0"/>
      </w:r>
      <w:r>
        <w:t xml:space="preserve"> atoms.</w:t>
      </w:r>
    </w:p>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534302"/>
    <w:p w:rsidR="00534302" w:rsidRDefault="00534302" w:rsidP="00B603DC">
      <w:pPr>
        <w:pStyle w:val="ListParagraph"/>
        <w:numPr>
          <w:ilvl w:val="0"/>
          <w:numId w:val="1"/>
        </w:numPr>
      </w:pPr>
      <w:r>
        <w:t xml:space="preserve">Practice writing your own problem for going from molecules </w:t>
      </w:r>
      <w:r>
        <w:sym w:font="Wingdings" w:char="F0E0"/>
      </w:r>
      <w:r>
        <w:t xml:space="preserve"> grams.</w:t>
      </w:r>
    </w:p>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Default="00414C1D" w:rsidP="00414C1D"/>
    <w:p w:rsidR="00414C1D" w:rsidRPr="00DD4399" w:rsidRDefault="00414C1D" w:rsidP="00414C1D">
      <w:pPr>
        <w:keepNext/>
        <w:outlineLvl w:val="0"/>
        <w:rPr>
          <w:rStyle w:val="IntenseEmphasis"/>
        </w:rPr>
      </w:pPr>
      <w:r w:rsidRPr="00DD4399">
        <w:rPr>
          <w:rStyle w:val="IntenseEmphasis"/>
        </w:rPr>
        <w:t>Percent composition and empirical formulas</w:t>
      </w:r>
    </w:p>
    <w:p w:rsidR="00414C1D" w:rsidRPr="0058447B" w:rsidRDefault="00414C1D" w:rsidP="00414C1D">
      <w:pPr>
        <w:ind w:firstLine="60"/>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Calculate the percentage composition by mass of each element in the following compounds:</w:t>
      </w:r>
    </w:p>
    <w:p w:rsidR="00414C1D" w:rsidRPr="0058447B" w:rsidRDefault="00414C1D" w:rsidP="00414C1D">
      <w:pPr>
        <w:pStyle w:val="ListParagraph"/>
        <w:numPr>
          <w:ilvl w:val="1"/>
          <w:numId w:val="6"/>
        </w:numPr>
        <w:rPr>
          <w:rFonts w:ascii="Tw Cen MT" w:eastAsia="Times New Roman" w:hAnsi="Tw Cen MT"/>
          <w:color w:val="000000"/>
        </w:rPr>
      </w:pPr>
      <w:r w:rsidRPr="0058447B">
        <w:rPr>
          <w:rFonts w:ascii="Tw Cen MT" w:eastAsia="Times New Roman" w:hAnsi="Tw Cen MT"/>
          <w:color w:val="000000"/>
        </w:rPr>
        <w:t>NaH</w:t>
      </w:r>
      <w:r w:rsidRPr="0058447B">
        <w:rPr>
          <w:rFonts w:ascii="Tw Cen MT" w:eastAsia="Times New Roman" w:hAnsi="Tw Cen MT"/>
          <w:color w:val="000000"/>
          <w:vertAlign w:val="subscript"/>
        </w:rPr>
        <w:t>2</w:t>
      </w:r>
      <w:r w:rsidRPr="0058447B">
        <w:rPr>
          <w:rFonts w:ascii="Tw Cen MT" w:eastAsia="Times New Roman" w:hAnsi="Tw Cen MT"/>
          <w:color w:val="000000"/>
        </w:rPr>
        <w:t>PO</w:t>
      </w:r>
      <w:r w:rsidRPr="0058447B">
        <w:rPr>
          <w:rFonts w:ascii="Tw Cen MT" w:eastAsia="Times New Roman" w:hAnsi="Tw Cen MT"/>
          <w:color w:val="000000"/>
          <w:vertAlign w:val="subscript"/>
        </w:rPr>
        <w:t>4</w:t>
      </w:r>
    </w:p>
    <w:p w:rsidR="00414C1D" w:rsidRDefault="00414C1D" w:rsidP="00414C1D">
      <w:pPr>
        <w:ind w:left="1080"/>
        <w:rPr>
          <w:rFonts w:ascii="Tw Cen MT" w:eastAsia="Times New Roman" w:hAnsi="Tw Cen MT"/>
          <w:color w:val="000000"/>
        </w:rPr>
      </w:pPr>
    </w:p>
    <w:p w:rsidR="00E04361" w:rsidRPr="00B65C53" w:rsidRDefault="00E04361" w:rsidP="00E04361">
      <w:pPr>
        <w:rPr>
          <w:rFonts w:eastAsiaTheme="minorEastAsia"/>
          <w:color w:val="4F6228" w:themeColor="accent3" w:themeShade="80"/>
        </w:rPr>
      </w:pPr>
      <m:oMathPara>
        <m:oMath>
          <m:r>
            <w:rPr>
              <w:rFonts w:ascii="Cambria Math" w:hAnsi="Cambria Math"/>
              <w:color w:val="4F6228" w:themeColor="accent3" w:themeShade="80"/>
            </w:rPr>
            <m:t xml:space="preserve">% </m:t>
          </m:r>
          <m:d>
            <m:dPr>
              <m:ctrlPr>
                <w:rPr>
                  <w:rFonts w:ascii="Cambria Math" w:hAnsi="Cambria Math"/>
                  <w:i/>
                  <w:color w:val="4F6228" w:themeColor="accent3" w:themeShade="80"/>
                </w:rPr>
              </m:ctrlPr>
            </m:dPr>
            <m:e>
              <m:r>
                <w:rPr>
                  <w:rFonts w:ascii="Cambria Math" w:hAnsi="Cambria Math"/>
                  <w:color w:val="4F6228" w:themeColor="accent3" w:themeShade="80"/>
                </w:rPr>
                <m:t>by mass</m:t>
              </m:r>
            </m:e>
          </m:d>
          <m:r>
            <w:rPr>
              <w:rFonts w:ascii="Cambria Math" w:hAnsi="Cambria Math"/>
              <w:color w:val="4F6228" w:themeColor="accent3" w:themeShade="80"/>
            </w:rPr>
            <m:t xml:space="preserve"> Na= </m:t>
          </m:r>
          <m:f>
            <m:fPr>
              <m:ctrlPr>
                <w:rPr>
                  <w:rFonts w:ascii="Cambria Math" w:hAnsi="Cambria Math"/>
                  <w:i/>
                  <w:color w:val="4F6228" w:themeColor="accent3" w:themeShade="80"/>
                </w:rPr>
              </m:ctrlPr>
            </m:fPr>
            <m:num>
              <m:r>
                <m:rPr>
                  <m:sty m:val="p"/>
                </m:rPr>
                <w:rPr>
                  <w:rFonts w:ascii="Cambria Math" w:hAnsi="Cambria Math"/>
                  <w:color w:val="4F6228" w:themeColor="accent3" w:themeShade="80"/>
                </w:rPr>
                <m:t>22.99 g Na</m:t>
              </m:r>
            </m:num>
            <m:den>
              <m:r>
                <m:rPr>
                  <m:sty m:val="p"/>
                </m:rPr>
                <w:rPr>
                  <w:rFonts w:ascii="Cambria Math" w:hAnsi="Cambria Math"/>
                  <w:color w:val="4F6228" w:themeColor="accent3" w:themeShade="80"/>
                </w:rPr>
                <m:t>119.98 g Na</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H</m:t>
                  </m:r>
                </m:e>
                <m:sub>
                  <m:r>
                    <w:rPr>
                      <w:rFonts w:ascii="Cambria Math" w:hAnsi="Cambria Math"/>
                      <w:color w:val="4F6228" w:themeColor="accent3" w:themeShade="80"/>
                    </w:rPr>
                    <m:t>2</m:t>
                  </m:r>
                </m:sub>
              </m:sSub>
              <m:r>
                <w:rPr>
                  <w:rFonts w:ascii="Cambria Math" w:hAnsi="Cambria Math"/>
                  <w:color w:val="4F6228" w:themeColor="accent3" w:themeShade="80"/>
                </w:rPr>
                <m:t>P</m:t>
              </m:r>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4</m:t>
                  </m:r>
                </m:sub>
              </m:sSub>
            </m:den>
          </m:f>
          <m:r>
            <w:rPr>
              <w:rFonts w:ascii="Cambria Math" w:hAnsi="Cambria Math"/>
              <w:color w:val="4F6228" w:themeColor="accent3" w:themeShade="80"/>
            </w:rPr>
            <m:t>×100%=</m:t>
          </m:r>
          <m:r>
            <w:rPr>
              <w:rFonts w:ascii="Cambria Math" w:hAnsi="Cambria Math"/>
              <w:color w:val="4F6228" w:themeColor="accent3" w:themeShade="80"/>
            </w:rPr>
            <m:t>1</m:t>
          </m:r>
          <m:r>
            <w:rPr>
              <w:rFonts w:ascii="Cambria Math" w:hAnsi="Cambria Math"/>
              <w:color w:val="4F6228" w:themeColor="accent3" w:themeShade="80"/>
            </w:rPr>
            <m:t>9.</m:t>
          </m:r>
          <m:r>
            <w:rPr>
              <w:rFonts w:ascii="Cambria Math" w:hAnsi="Cambria Math"/>
              <w:color w:val="4F6228" w:themeColor="accent3" w:themeShade="80"/>
            </w:rPr>
            <m:t>2</m:t>
          </m:r>
          <m:r>
            <w:rPr>
              <w:rFonts w:ascii="Cambria Math" w:hAnsi="Cambria Math"/>
              <w:color w:val="4F6228" w:themeColor="accent3" w:themeShade="80"/>
            </w:rPr>
            <m:t xml:space="preserve"> % Na</m:t>
          </m:r>
        </m:oMath>
      </m:oMathPara>
    </w:p>
    <w:p w:rsidR="00E04361" w:rsidRPr="00B65C53" w:rsidRDefault="00E04361" w:rsidP="00E04361">
      <w:pPr>
        <w:rPr>
          <w:rFonts w:eastAsiaTheme="minorEastAsia"/>
          <w:color w:val="4F6228" w:themeColor="accent3" w:themeShade="80"/>
        </w:rPr>
      </w:pPr>
    </w:p>
    <w:p w:rsidR="00E04361" w:rsidRPr="00B65C53" w:rsidRDefault="00E04361" w:rsidP="00E04361">
      <w:pPr>
        <w:rPr>
          <w:color w:val="4F6228" w:themeColor="accent3" w:themeShade="80"/>
        </w:rPr>
      </w:pPr>
      <m:oMathPara>
        <m:oMath>
          <m:r>
            <w:rPr>
              <w:rFonts w:ascii="Cambria Math" w:hAnsi="Cambria Math"/>
              <w:color w:val="4F6228" w:themeColor="accent3" w:themeShade="80"/>
            </w:rPr>
            <m:t xml:space="preserve">% </m:t>
          </m:r>
          <m:d>
            <m:dPr>
              <m:ctrlPr>
                <w:rPr>
                  <w:rFonts w:ascii="Cambria Math" w:hAnsi="Cambria Math"/>
                  <w:i/>
                  <w:color w:val="4F6228" w:themeColor="accent3" w:themeShade="80"/>
                </w:rPr>
              </m:ctrlPr>
            </m:dPr>
            <m:e>
              <m:r>
                <w:rPr>
                  <w:rFonts w:ascii="Cambria Math" w:hAnsi="Cambria Math"/>
                  <w:color w:val="4F6228" w:themeColor="accent3" w:themeShade="80"/>
                </w:rPr>
                <m:t>by mass</m:t>
              </m:r>
            </m:e>
          </m:d>
          <m:r>
            <w:rPr>
              <w:rFonts w:ascii="Cambria Math" w:hAnsi="Cambria Math"/>
              <w:color w:val="4F6228" w:themeColor="accent3" w:themeShade="80"/>
            </w:rPr>
            <m:t xml:space="preserve"> H= </m:t>
          </m:r>
          <m:f>
            <m:fPr>
              <m:ctrlPr>
                <w:rPr>
                  <w:rFonts w:ascii="Cambria Math" w:hAnsi="Cambria Math"/>
                  <w:i/>
                  <w:color w:val="4F6228" w:themeColor="accent3" w:themeShade="80"/>
                </w:rPr>
              </m:ctrlPr>
            </m:fPr>
            <m:num>
              <m:r>
                <m:rPr>
                  <m:sty m:val="p"/>
                </m:rPr>
                <w:rPr>
                  <w:rFonts w:ascii="Cambria Math" w:hAnsi="Cambria Math"/>
                  <w:color w:val="4F6228" w:themeColor="accent3" w:themeShade="80"/>
                </w:rPr>
                <m:t>2(1.0079 g H)</m:t>
              </m:r>
            </m:num>
            <m:den>
              <m:r>
                <m:rPr>
                  <m:sty m:val="p"/>
                </m:rPr>
                <w:rPr>
                  <w:rFonts w:ascii="Cambria Math" w:hAnsi="Cambria Math"/>
                  <w:color w:val="4F6228" w:themeColor="accent3" w:themeShade="80"/>
                </w:rPr>
                <m:t>119.98 g Na</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H</m:t>
                  </m:r>
                </m:e>
                <m:sub>
                  <m:r>
                    <w:rPr>
                      <w:rFonts w:ascii="Cambria Math" w:hAnsi="Cambria Math"/>
                      <w:color w:val="4F6228" w:themeColor="accent3" w:themeShade="80"/>
                    </w:rPr>
                    <m:t>2</m:t>
                  </m:r>
                </m:sub>
              </m:sSub>
              <m:r>
                <w:rPr>
                  <w:rFonts w:ascii="Cambria Math" w:hAnsi="Cambria Math"/>
                  <w:color w:val="4F6228" w:themeColor="accent3" w:themeShade="80"/>
                </w:rPr>
                <m:t>P</m:t>
              </m:r>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4</m:t>
                  </m:r>
                </m:sub>
              </m:sSub>
            </m:den>
          </m:f>
          <m:r>
            <w:rPr>
              <w:rFonts w:ascii="Cambria Math" w:hAnsi="Cambria Math"/>
              <w:color w:val="4F6228" w:themeColor="accent3" w:themeShade="80"/>
            </w:rPr>
            <m:t>×100%=</m:t>
          </m:r>
          <m:r>
            <w:rPr>
              <w:rFonts w:ascii="Cambria Math" w:hAnsi="Cambria Math"/>
              <w:color w:val="4F6228" w:themeColor="accent3" w:themeShade="80"/>
            </w:rPr>
            <m:t>1</m:t>
          </m:r>
          <m:r>
            <w:rPr>
              <w:rFonts w:ascii="Cambria Math" w:hAnsi="Cambria Math"/>
              <w:color w:val="4F6228" w:themeColor="accent3" w:themeShade="80"/>
            </w:rPr>
            <m:t>.</m:t>
          </m:r>
          <m:r>
            <w:rPr>
              <w:rFonts w:ascii="Cambria Math" w:hAnsi="Cambria Math"/>
              <w:color w:val="4F6228" w:themeColor="accent3" w:themeShade="80"/>
            </w:rPr>
            <m:t>7</m:t>
          </m:r>
          <m:r>
            <w:rPr>
              <w:rFonts w:ascii="Cambria Math" w:hAnsi="Cambria Math"/>
              <w:color w:val="4F6228" w:themeColor="accent3" w:themeShade="80"/>
            </w:rPr>
            <m:t xml:space="preserve"> % H</m:t>
          </m:r>
        </m:oMath>
      </m:oMathPara>
    </w:p>
    <w:p w:rsidR="00E04361" w:rsidRPr="00B65C53" w:rsidRDefault="00E04361" w:rsidP="00E04361">
      <w:pPr>
        <w:ind w:left="1080"/>
        <w:rPr>
          <w:color w:val="4F6228" w:themeColor="accent3" w:themeShade="80"/>
        </w:rPr>
      </w:pPr>
    </w:p>
    <w:p w:rsidR="00414C1D" w:rsidRPr="00B65C53" w:rsidRDefault="00E04361" w:rsidP="00E04361">
      <w:pPr>
        <w:ind w:left="1080"/>
        <w:rPr>
          <w:rFonts w:ascii="Tw Cen MT" w:eastAsia="Times New Roman" w:hAnsi="Tw Cen MT"/>
          <w:color w:val="4F6228" w:themeColor="accent3" w:themeShade="80"/>
        </w:rPr>
      </w:pPr>
      <m:oMathPara>
        <m:oMath>
          <m:r>
            <w:rPr>
              <w:rFonts w:ascii="Cambria Math" w:hAnsi="Cambria Math"/>
              <w:color w:val="4F6228" w:themeColor="accent3" w:themeShade="80"/>
            </w:rPr>
            <m:t xml:space="preserve">% </m:t>
          </m:r>
          <m:d>
            <m:dPr>
              <m:ctrlPr>
                <w:rPr>
                  <w:rFonts w:ascii="Cambria Math" w:hAnsi="Cambria Math"/>
                  <w:i/>
                  <w:color w:val="4F6228" w:themeColor="accent3" w:themeShade="80"/>
                </w:rPr>
              </m:ctrlPr>
            </m:dPr>
            <m:e>
              <m:r>
                <w:rPr>
                  <w:rFonts w:ascii="Cambria Math" w:hAnsi="Cambria Math"/>
                  <w:color w:val="4F6228" w:themeColor="accent3" w:themeShade="80"/>
                </w:rPr>
                <m:t>by mass</m:t>
              </m:r>
            </m:e>
          </m:d>
          <m:r>
            <w:rPr>
              <w:rFonts w:ascii="Cambria Math" w:hAnsi="Cambria Math"/>
              <w:color w:val="4F6228" w:themeColor="accent3" w:themeShade="80"/>
            </w:rPr>
            <m:t xml:space="preserve"> </m:t>
          </m:r>
          <m:r>
            <w:rPr>
              <w:rFonts w:ascii="Cambria Math" w:hAnsi="Cambria Math"/>
              <w:color w:val="4F6228" w:themeColor="accent3" w:themeShade="80"/>
            </w:rPr>
            <m:t>P</m:t>
          </m:r>
          <m:r>
            <w:rPr>
              <w:rFonts w:ascii="Cambria Math" w:hAnsi="Cambria Math"/>
              <w:color w:val="4F6228" w:themeColor="accent3" w:themeShade="80"/>
            </w:rPr>
            <m:t xml:space="preserve">= </m:t>
          </m:r>
          <m:f>
            <m:fPr>
              <m:ctrlPr>
                <w:rPr>
                  <w:rFonts w:ascii="Cambria Math" w:hAnsi="Cambria Math"/>
                  <w:i/>
                  <w:color w:val="4F6228" w:themeColor="accent3" w:themeShade="80"/>
                </w:rPr>
              </m:ctrlPr>
            </m:fPr>
            <m:num>
              <m:r>
                <w:rPr>
                  <w:rFonts w:ascii="Cambria Math" w:hAnsi="Cambria Math"/>
                  <w:color w:val="4F6228" w:themeColor="accent3" w:themeShade="80"/>
                </w:rPr>
                <m:t>3</m:t>
              </m:r>
              <m:r>
                <w:rPr>
                  <w:rFonts w:ascii="Cambria Math" w:hAnsi="Cambria Math"/>
                  <w:color w:val="4F6228" w:themeColor="accent3" w:themeShade="80"/>
                </w:rPr>
                <m:t>0.97</m:t>
              </m:r>
              <m:r>
                <w:rPr>
                  <w:rFonts w:ascii="Cambria Math" w:hAnsi="Cambria Math"/>
                  <w:color w:val="4F6228" w:themeColor="accent3" w:themeShade="80"/>
                </w:rPr>
                <m:t xml:space="preserve"> g </m:t>
              </m:r>
              <m:r>
                <w:rPr>
                  <w:rFonts w:ascii="Cambria Math" w:hAnsi="Cambria Math"/>
                  <w:color w:val="4F6228" w:themeColor="accent3" w:themeShade="80"/>
                </w:rPr>
                <m:t>P</m:t>
              </m:r>
            </m:num>
            <m:den>
              <m:r>
                <m:rPr>
                  <m:sty m:val="p"/>
                </m:rPr>
                <w:rPr>
                  <w:rFonts w:ascii="Cambria Math" w:hAnsi="Cambria Math"/>
                  <w:color w:val="4F6228" w:themeColor="accent3" w:themeShade="80"/>
                </w:rPr>
                <m:t>119.98 g Na</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H</m:t>
                  </m:r>
                </m:e>
                <m:sub>
                  <m:r>
                    <w:rPr>
                      <w:rFonts w:ascii="Cambria Math" w:hAnsi="Cambria Math"/>
                      <w:color w:val="4F6228" w:themeColor="accent3" w:themeShade="80"/>
                    </w:rPr>
                    <m:t>2</m:t>
                  </m:r>
                </m:sub>
              </m:sSub>
              <m:r>
                <w:rPr>
                  <w:rFonts w:ascii="Cambria Math" w:hAnsi="Cambria Math"/>
                  <w:color w:val="4F6228" w:themeColor="accent3" w:themeShade="80"/>
                </w:rPr>
                <m:t>P</m:t>
              </m:r>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4</m:t>
                  </m:r>
                </m:sub>
              </m:sSub>
            </m:den>
          </m:f>
          <m:r>
            <w:rPr>
              <w:rFonts w:ascii="Cambria Math" w:hAnsi="Cambria Math"/>
              <w:color w:val="4F6228" w:themeColor="accent3" w:themeShade="80"/>
            </w:rPr>
            <m:t>×100%=</m:t>
          </m:r>
          <m:r>
            <w:rPr>
              <w:rFonts w:ascii="Cambria Math" w:hAnsi="Cambria Math"/>
              <w:color w:val="4F6228" w:themeColor="accent3" w:themeShade="80"/>
            </w:rPr>
            <m:t>25.8</m:t>
          </m:r>
          <m:r>
            <w:rPr>
              <w:rFonts w:ascii="Cambria Math" w:hAnsi="Cambria Math"/>
              <w:color w:val="4F6228" w:themeColor="accent3" w:themeShade="80"/>
            </w:rPr>
            <m:t xml:space="preserve"> % </m:t>
          </m:r>
          <m:r>
            <w:rPr>
              <w:rFonts w:ascii="Cambria Math" w:hAnsi="Cambria Math"/>
              <w:color w:val="4F6228" w:themeColor="accent3" w:themeShade="80"/>
            </w:rPr>
            <m:t>P</m:t>
          </m:r>
        </m:oMath>
      </m:oMathPara>
    </w:p>
    <w:p w:rsidR="00E04361" w:rsidRPr="00B65C53" w:rsidRDefault="00E04361" w:rsidP="00E04361">
      <w:pPr>
        <w:ind w:left="1080"/>
        <w:rPr>
          <w:rFonts w:ascii="Tw Cen MT" w:eastAsia="Times New Roman" w:hAnsi="Tw Cen MT"/>
          <w:color w:val="4F6228" w:themeColor="accent3" w:themeShade="80"/>
        </w:rPr>
      </w:pPr>
    </w:p>
    <w:p w:rsidR="00E04361" w:rsidRPr="00B65C53" w:rsidRDefault="00E04361" w:rsidP="00E04361">
      <w:pPr>
        <w:ind w:left="1080"/>
        <w:rPr>
          <w:rFonts w:ascii="Tw Cen MT" w:eastAsia="Times New Roman" w:hAnsi="Tw Cen MT"/>
          <w:color w:val="4F6228" w:themeColor="accent3" w:themeShade="80"/>
        </w:rPr>
      </w:pPr>
      <m:oMathPara>
        <m:oMath>
          <m:r>
            <w:rPr>
              <w:rFonts w:ascii="Cambria Math" w:hAnsi="Cambria Math"/>
              <w:color w:val="4F6228" w:themeColor="accent3" w:themeShade="80"/>
            </w:rPr>
            <m:t xml:space="preserve">% </m:t>
          </m:r>
          <m:d>
            <m:dPr>
              <m:ctrlPr>
                <w:rPr>
                  <w:rFonts w:ascii="Cambria Math" w:hAnsi="Cambria Math"/>
                  <w:i/>
                  <w:color w:val="4F6228" w:themeColor="accent3" w:themeShade="80"/>
                </w:rPr>
              </m:ctrlPr>
            </m:dPr>
            <m:e>
              <m:r>
                <w:rPr>
                  <w:rFonts w:ascii="Cambria Math" w:hAnsi="Cambria Math"/>
                  <w:color w:val="4F6228" w:themeColor="accent3" w:themeShade="80"/>
                </w:rPr>
                <m:t>by mass</m:t>
              </m:r>
            </m:e>
          </m:d>
          <m:r>
            <w:rPr>
              <w:rFonts w:ascii="Cambria Math" w:hAnsi="Cambria Math"/>
              <w:color w:val="4F6228" w:themeColor="accent3" w:themeShade="80"/>
            </w:rPr>
            <m:t xml:space="preserve"> O= </m:t>
          </m:r>
          <m:f>
            <m:fPr>
              <m:ctrlPr>
                <w:rPr>
                  <w:rFonts w:ascii="Cambria Math" w:hAnsi="Cambria Math"/>
                  <w:i/>
                  <w:color w:val="4F6228" w:themeColor="accent3" w:themeShade="80"/>
                </w:rPr>
              </m:ctrlPr>
            </m:fPr>
            <m:num>
              <m:r>
                <w:rPr>
                  <w:rFonts w:ascii="Cambria Math" w:hAnsi="Cambria Math"/>
                  <w:color w:val="4F6228" w:themeColor="accent3" w:themeShade="80"/>
                </w:rPr>
                <m:t>4(15.9994 g O)</m:t>
              </m:r>
            </m:num>
            <m:den>
              <m:r>
                <m:rPr>
                  <m:sty m:val="p"/>
                </m:rPr>
                <w:rPr>
                  <w:rFonts w:ascii="Cambria Math" w:hAnsi="Cambria Math"/>
                  <w:color w:val="4F6228" w:themeColor="accent3" w:themeShade="80"/>
                </w:rPr>
                <m:t>119.98 g Na</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H</m:t>
                  </m:r>
                </m:e>
                <m:sub>
                  <m:r>
                    <w:rPr>
                      <w:rFonts w:ascii="Cambria Math" w:hAnsi="Cambria Math"/>
                      <w:color w:val="4F6228" w:themeColor="accent3" w:themeShade="80"/>
                    </w:rPr>
                    <m:t>2</m:t>
                  </m:r>
                </m:sub>
              </m:sSub>
              <m:r>
                <w:rPr>
                  <w:rFonts w:ascii="Cambria Math" w:hAnsi="Cambria Math"/>
                  <w:color w:val="4F6228" w:themeColor="accent3" w:themeShade="80"/>
                </w:rPr>
                <m:t>P</m:t>
              </m:r>
              <m:sSub>
                <m:sSubPr>
                  <m:ctrlPr>
                    <w:rPr>
                      <w:rFonts w:ascii="Cambria Math" w:hAnsi="Cambria Math"/>
                      <w:i/>
                      <w:color w:val="4F6228" w:themeColor="accent3" w:themeShade="80"/>
                    </w:rPr>
                  </m:ctrlPr>
                </m:sSubPr>
                <m:e>
                  <m:r>
                    <w:rPr>
                      <w:rFonts w:ascii="Cambria Math" w:hAnsi="Cambria Math"/>
                      <w:color w:val="4F6228" w:themeColor="accent3" w:themeShade="80"/>
                    </w:rPr>
                    <m:t>O</m:t>
                  </m:r>
                </m:e>
                <m:sub>
                  <m:r>
                    <w:rPr>
                      <w:rFonts w:ascii="Cambria Math" w:hAnsi="Cambria Math"/>
                      <w:color w:val="4F6228" w:themeColor="accent3" w:themeShade="80"/>
                    </w:rPr>
                    <m:t>4</m:t>
                  </m:r>
                </m:sub>
              </m:sSub>
            </m:den>
          </m:f>
          <m:r>
            <w:rPr>
              <w:rFonts w:ascii="Cambria Math" w:hAnsi="Cambria Math"/>
              <w:color w:val="4F6228" w:themeColor="accent3" w:themeShade="80"/>
            </w:rPr>
            <m:t>×100%=</m:t>
          </m:r>
          <m:r>
            <w:rPr>
              <w:rFonts w:ascii="Cambria Math" w:hAnsi="Cambria Math"/>
              <w:color w:val="4F6228" w:themeColor="accent3" w:themeShade="80"/>
            </w:rPr>
            <m:t>53.3</m:t>
          </m:r>
          <m:r>
            <w:rPr>
              <w:rFonts w:ascii="Cambria Math" w:hAnsi="Cambria Math"/>
              <w:color w:val="4F6228" w:themeColor="accent3" w:themeShade="80"/>
            </w:rPr>
            <m:t xml:space="preserve"> % O</m:t>
          </m:r>
        </m:oMath>
      </m:oMathPara>
    </w:p>
    <w:p w:rsidR="00414C1D" w:rsidRDefault="00414C1D" w:rsidP="00C94FC7">
      <w:pPr>
        <w:rPr>
          <w:rFonts w:ascii="Tw Cen MT" w:eastAsia="Times New Roman" w:hAnsi="Tw Cen MT"/>
          <w:color w:val="000000"/>
        </w:rPr>
      </w:pPr>
    </w:p>
    <w:p w:rsidR="00414C1D" w:rsidRPr="00DD4399" w:rsidRDefault="00414C1D" w:rsidP="00414C1D">
      <w:pPr>
        <w:ind w:left="1080"/>
        <w:rPr>
          <w:rFonts w:ascii="Tw Cen MT" w:eastAsia="Times New Roman" w:hAnsi="Tw Cen MT"/>
          <w:color w:val="000000"/>
        </w:rPr>
      </w:pPr>
    </w:p>
    <w:p w:rsidR="00414C1D" w:rsidRPr="0058447B" w:rsidRDefault="00414C1D" w:rsidP="00414C1D">
      <w:pPr>
        <w:pStyle w:val="ListParagraph"/>
        <w:numPr>
          <w:ilvl w:val="1"/>
          <w:numId w:val="6"/>
        </w:numPr>
        <w:rPr>
          <w:rFonts w:ascii="Tw Cen MT" w:eastAsia="Times New Roman" w:hAnsi="Tw Cen MT"/>
          <w:color w:val="000000"/>
        </w:rPr>
      </w:pPr>
      <w:r w:rsidRPr="0058447B">
        <w:rPr>
          <w:rFonts w:ascii="Tw Cen MT" w:eastAsia="Times New Roman" w:hAnsi="Tw Cen MT"/>
          <w:color w:val="000000"/>
        </w:rPr>
        <w:t>(CH</w:t>
      </w:r>
      <w:r w:rsidRPr="0058447B">
        <w:rPr>
          <w:rFonts w:ascii="Tw Cen MT" w:eastAsia="Times New Roman" w:hAnsi="Tw Cen MT"/>
          <w:color w:val="000000"/>
          <w:vertAlign w:val="subscript"/>
        </w:rPr>
        <w:t>3</w:t>
      </w:r>
      <w:r w:rsidRPr="0058447B">
        <w:rPr>
          <w:rFonts w:ascii="Tw Cen MT" w:eastAsia="Times New Roman" w:hAnsi="Tw Cen MT"/>
          <w:color w:val="000000"/>
        </w:rPr>
        <w:t>)</w:t>
      </w:r>
      <w:r w:rsidRPr="0058447B">
        <w:rPr>
          <w:rFonts w:ascii="Tw Cen MT" w:eastAsia="Times New Roman" w:hAnsi="Tw Cen MT"/>
          <w:color w:val="000000"/>
          <w:vertAlign w:val="subscript"/>
        </w:rPr>
        <w:t>2</w:t>
      </w:r>
      <w:r w:rsidRPr="0058447B">
        <w:rPr>
          <w:rFonts w:ascii="Tw Cen MT" w:eastAsia="Times New Roman" w:hAnsi="Tw Cen MT"/>
          <w:color w:val="000000"/>
        </w:rPr>
        <w:t>CO</w:t>
      </w:r>
    </w:p>
    <w:p w:rsidR="00414C1D" w:rsidRDefault="00414C1D" w:rsidP="00414C1D">
      <w:pPr>
        <w:ind w:left="1080" w:firstLine="60"/>
        <w:rPr>
          <w:rFonts w:ascii="Tw Cen MT" w:eastAsia="Times New Roman" w:hAnsi="Tw Cen MT"/>
          <w:color w:val="000000"/>
        </w:rPr>
      </w:pPr>
    </w:p>
    <w:p w:rsidR="00C94FC7" w:rsidRPr="00B65C53" w:rsidRDefault="00C94FC7" w:rsidP="00C94FC7">
      <w:pPr>
        <w:ind w:left="1080"/>
        <w:rPr>
          <w:rFonts w:ascii="Tw Cen MT" w:eastAsia="Times New Roman" w:hAnsi="Tw Cen MT"/>
          <w:color w:val="4F6228" w:themeColor="accent3" w:themeShade="80"/>
        </w:rPr>
      </w:pPr>
      <m:oMathPara>
        <m:oMath>
          <m:r>
            <w:rPr>
              <w:rFonts w:ascii="Cambria Math" w:hAnsi="Cambria Math"/>
              <w:color w:val="4F6228" w:themeColor="accent3" w:themeShade="80"/>
            </w:rPr>
            <m:t xml:space="preserve">% </m:t>
          </m:r>
          <m:d>
            <m:dPr>
              <m:ctrlPr>
                <w:rPr>
                  <w:rFonts w:ascii="Cambria Math" w:hAnsi="Cambria Math"/>
                  <w:i/>
                  <w:color w:val="4F6228" w:themeColor="accent3" w:themeShade="80"/>
                </w:rPr>
              </m:ctrlPr>
            </m:dPr>
            <m:e>
              <m:r>
                <w:rPr>
                  <w:rFonts w:ascii="Cambria Math" w:hAnsi="Cambria Math"/>
                  <w:color w:val="4F6228" w:themeColor="accent3" w:themeShade="80"/>
                </w:rPr>
                <m:t>by mass</m:t>
              </m:r>
            </m:e>
          </m:d>
          <m:r>
            <w:rPr>
              <w:rFonts w:ascii="Cambria Math" w:hAnsi="Cambria Math"/>
              <w:color w:val="4F6228" w:themeColor="accent3" w:themeShade="80"/>
            </w:rPr>
            <m:t xml:space="preserve"> </m:t>
          </m:r>
          <m:r>
            <w:rPr>
              <w:rFonts w:ascii="Cambria Math" w:hAnsi="Cambria Math"/>
              <w:color w:val="4F6228" w:themeColor="accent3" w:themeShade="80"/>
            </w:rPr>
            <m:t>C</m:t>
          </m:r>
          <m:r>
            <w:rPr>
              <w:rFonts w:ascii="Cambria Math" w:hAnsi="Cambria Math"/>
              <w:color w:val="4F6228" w:themeColor="accent3" w:themeShade="80"/>
            </w:rPr>
            <m:t xml:space="preserve">= </m:t>
          </m:r>
          <m:f>
            <m:fPr>
              <m:ctrlPr>
                <w:rPr>
                  <w:rFonts w:ascii="Cambria Math" w:hAnsi="Cambria Math"/>
                  <w:i/>
                  <w:color w:val="4F6228" w:themeColor="accent3" w:themeShade="80"/>
                </w:rPr>
              </m:ctrlPr>
            </m:fPr>
            <m:num>
              <m:r>
                <w:rPr>
                  <w:rFonts w:ascii="Cambria Math" w:hAnsi="Cambria Math"/>
                  <w:color w:val="4F6228" w:themeColor="accent3" w:themeShade="80"/>
                </w:rPr>
                <m:t>3(12.011</m:t>
              </m:r>
              <m:r>
                <w:rPr>
                  <w:rFonts w:ascii="Cambria Math" w:hAnsi="Cambria Math"/>
                  <w:color w:val="4F6228" w:themeColor="accent3" w:themeShade="80"/>
                </w:rPr>
                <m:t xml:space="preserve"> g </m:t>
              </m:r>
              <m:r>
                <w:rPr>
                  <w:rFonts w:ascii="Cambria Math" w:hAnsi="Cambria Math"/>
                  <w:color w:val="4F6228" w:themeColor="accent3" w:themeShade="80"/>
                </w:rPr>
                <m:t>C)</m:t>
              </m:r>
            </m:num>
            <m:den>
              <m:r>
                <m:rPr>
                  <m:sty m:val="p"/>
                </m:rPr>
                <w:rPr>
                  <w:rFonts w:ascii="Cambria Math" w:hAnsi="Cambria Math"/>
                  <w:color w:val="4F6228" w:themeColor="accent3" w:themeShade="80"/>
                </w:rPr>
                <m:t>58.0</m:t>
              </m:r>
              <m:r>
                <m:rPr>
                  <m:sty m:val="p"/>
                </m:rPr>
                <w:rPr>
                  <w:rFonts w:ascii="Cambria Math" w:hAnsi="Cambria Math"/>
                  <w:color w:val="4F6228" w:themeColor="accent3" w:themeShade="80"/>
                </w:rPr>
                <m:t xml:space="preserve">8 g </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(C</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H</m:t>
                      </m:r>
                    </m:e>
                    <m:sub>
                      <m:r>
                        <w:rPr>
                          <w:rFonts w:ascii="Cambria Math" w:hAnsi="Cambria Math"/>
                          <w:color w:val="4F6228" w:themeColor="accent3" w:themeShade="80"/>
                        </w:rPr>
                        <m:t>3</m:t>
                      </m:r>
                    </m:sub>
                  </m:sSub>
                  <m:r>
                    <w:rPr>
                      <w:rFonts w:ascii="Cambria Math" w:hAnsi="Cambria Math"/>
                      <w:color w:val="4F6228" w:themeColor="accent3" w:themeShade="80"/>
                    </w:rPr>
                    <m:t>)</m:t>
                  </m:r>
                </m:e>
                <m:sub>
                  <m:r>
                    <w:rPr>
                      <w:rFonts w:ascii="Cambria Math" w:hAnsi="Cambria Math"/>
                      <w:color w:val="4F6228" w:themeColor="accent3" w:themeShade="80"/>
                    </w:rPr>
                    <m:t>2</m:t>
                  </m:r>
                </m:sub>
              </m:sSub>
              <m:r>
                <w:rPr>
                  <w:rFonts w:ascii="Cambria Math" w:hAnsi="Cambria Math"/>
                  <w:color w:val="4F6228" w:themeColor="accent3" w:themeShade="80"/>
                </w:rPr>
                <m:t>CO</m:t>
              </m:r>
            </m:den>
          </m:f>
          <m:r>
            <w:rPr>
              <w:rFonts w:ascii="Cambria Math" w:hAnsi="Cambria Math"/>
              <w:color w:val="4F6228" w:themeColor="accent3" w:themeShade="80"/>
            </w:rPr>
            <m:t>×100%=</m:t>
          </m:r>
          <m:r>
            <w:rPr>
              <w:rFonts w:ascii="Cambria Math" w:hAnsi="Cambria Math"/>
              <w:color w:val="4F6228" w:themeColor="accent3" w:themeShade="80"/>
            </w:rPr>
            <m:t>62.0</m:t>
          </m:r>
          <m:r>
            <w:rPr>
              <w:rFonts w:ascii="Cambria Math" w:hAnsi="Cambria Math"/>
              <w:color w:val="4F6228" w:themeColor="accent3" w:themeShade="80"/>
            </w:rPr>
            <m:t xml:space="preserve"> % </m:t>
          </m:r>
          <m:r>
            <w:rPr>
              <w:rFonts w:ascii="Cambria Math" w:hAnsi="Cambria Math"/>
              <w:color w:val="4F6228" w:themeColor="accent3" w:themeShade="80"/>
            </w:rPr>
            <m:t>C</m:t>
          </m:r>
        </m:oMath>
      </m:oMathPara>
    </w:p>
    <w:p w:rsidR="00C94FC7" w:rsidRPr="00B65C53" w:rsidRDefault="00C94FC7" w:rsidP="00C94FC7">
      <w:pPr>
        <w:ind w:left="1080"/>
        <w:rPr>
          <w:rFonts w:ascii="Tw Cen MT" w:eastAsia="Times New Roman" w:hAnsi="Tw Cen MT"/>
          <w:color w:val="4F6228" w:themeColor="accent3" w:themeShade="80"/>
        </w:rPr>
      </w:pPr>
    </w:p>
    <w:p w:rsidR="00C94FC7" w:rsidRPr="00B65C53" w:rsidRDefault="00C94FC7" w:rsidP="00414C1D">
      <w:pPr>
        <w:ind w:left="1080" w:firstLine="60"/>
        <w:rPr>
          <w:rFonts w:ascii="Tw Cen MT" w:eastAsia="Times New Roman" w:hAnsi="Tw Cen MT"/>
          <w:color w:val="4F6228" w:themeColor="accent3" w:themeShade="80"/>
        </w:rPr>
      </w:pPr>
    </w:p>
    <w:p w:rsidR="00C94FC7" w:rsidRPr="00B65C53" w:rsidRDefault="00C94FC7" w:rsidP="00C94FC7">
      <w:pPr>
        <w:rPr>
          <w:color w:val="4F6228" w:themeColor="accent3" w:themeShade="80"/>
        </w:rPr>
      </w:pPr>
      <m:oMathPara>
        <m:oMath>
          <m:r>
            <w:rPr>
              <w:rFonts w:ascii="Cambria Math" w:hAnsi="Cambria Math"/>
              <w:color w:val="4F6228" w:themeColor="accent3" w:themeShade="80"/>
            </w:rPr>
            <m:t xml:space="preserve">% </m:t>
          </m:r>
          <m:d>
            <m:dPr>
              <m:ctrlPr>
                <w:rPr>
                  <w:rFonts w:ascii="Cambria Math" w:hAnsi="Cambria Math"/>
                  <w:i/>
                  <w:color w:val="4F6228" w:themeColor="accent3" w:themeShade="80"/>
                </w:rPr>
              </m:ctrlPr>
            </m:dPr>
            <m:e>
              <m:r>
                <w:rPr>
                  <w:rFonts w:ascii="Cambria Math" w:hAnsi="Cambria Math"/>
                  <w:color w:val="4F6228" w:themeColor="accent3" w:themeShade="80"/>
                </w:rPr>
                <m:t>by mass</m:t>
              </m:r>
            </m:e>
          </m:d>
          <m:r>
            <w:rPr>
              <w:rFonts w:ascii="Cambria Math" w:hAnsi="Cambria Math"/>
              <w:color w:val="4F6228" w:themeColor="accent3" w:themeShade="80"/>
            </w:rPr>
            <m:t xml:space="preserve"> H= </m:t>
          </m:r>
          <m:f>
            <m:fPr>
              <m:ctrlPr>
                <w:rPr>
                  <w:rFonts w:ascii="Cambria Math" w:hAnsi="Cambria Math"/>
                  <w:i/>
                  <w:color w:val="4F6228" w:themeColor="accent3" w:themeShade="80"/>
                </w:rPr>
              </m:ctrlPr>
            </m:fPr>
            <m:num>
              <m:r>
                <m:rPr>
                  <m:sty m:val="p"/>
                </m:rPr>
                <w:rPr>
                  <w:rFonts w:ascii="Cambria Math" w:hAnsi="Cambria Math"/>
                  <w:color w:val="4F6228" w:themeColor="accent3" w:themeShade="80"/>
                </w:rPr>
                <m:t>6</m:t>
              </m:r>
              <m:r>
                <m:rPr>
                  <m:sty m:val="p"/>
                </m:rPr>
                <w:rPr>
                  <w:rFonts w:ascii="Cambria Math" w:hAnsi="Cambria Math"/>
                  <w:color w:val="4F6228" w:themeColor="accent3" w:themeShade="80"/>
                </w:rPr>
                <m:t>(1.0079 g H)</m:t>
              </m:r>
            </m:num>
            <m:den>
              <m:r>
                <m:rPr>
                  <m:sty m:val="p"/>
                </m:rPr>
                <w:rPr>
                  <w:rFonts w:ascii="Cambria Math" w:hAnsi="Cambria Math"/>
                  <w:color w:val="4F6228" w:themeColor="accent3" w:themeShade="80"/>
                </w:rPr>
                <m:t xml:space="preserve">58.08 g </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(C</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H</m:t>
                      </m:r>
                    </m:e>
                    <m:sub>
                      <m:r>
                        <w:rPr>
                          <w:rFonts w:ascii="Cambria Math" w:hAnsi="Cambria Math"/>
                          <w:color w:val="4F6228" w:themeColor="accent3" w:themeShade="80"/>
                        </w:rPr>
                        <m:t>3</m:t>
                      </m:r>
                    </m:sub>
                  </m:sSub>
                  <m:r>
                    <w:rPr>
                      <w:rFonts w:ascii="Cambria Math" w:hAnsi="Cambria Math"/>
                      <w:color w:val="4F6228" w:themeColor="accent3" w:themeShade="80"/>
                    </w:rPr>
                    <m:t>)</m:t>
                  </m:r>
                </m:e>
                <m:sub>
                  <m:r>
                    <w:rPr>
                      <w:rFonts w:ascii="Cambria Math" w:hAnsi="Cambria Math"/>
                      <w:color w:val="4F6228" w:themeColor="accent3" w:themeShade="80"/>
                    </w:rPr>
                    <m:t>2</m:t>
                  </m:r>
                </m:sub>
              </m:sSub>
              <m:r>
                <w:rPr>
                  <w:rFonts w:ascii="Cambria Math" w:hAnsi="Cambria Math"/>
                  <w:color w:val="4F6228" w:themeColor="accent3" w:themeShade="80"/>
                </w:rPr>
                <m:t>CO</m:t>
              </m:r>
            </m:den>
          </m:f>
          <m:r>
            <w:rPr>
              <w:rFonts w:ascii="Cambria Math" w:hAnsi="Cambria Math"/>
              <w:color w:val="4F6228" w:themeColor="accent3" w:themeShade="80"/>
            </w:rPr>
            <m:t>×100%=1</m:t>
          </m:r>
          <m:r>
            <w:rPr>
              <w:rFonts w:ascii="Cambria Math" w:hAnsi="Cambria Math"/>
              <w:color w:val="4F6228" w:themeColor="accent3" w:themeShade="80"/>
            </w:rPr>
            <m:t>0</m:t>
          </m:r>
          <m:r>
            <w:rPr>
              <w:rFonts w:ascii="Cambria Math" w:hAnsi="Cambria Math"/>
              <w:color w:val="4F6228" w:themeColor="accent3" w:themeShade="80"/>
            </w:rPr>
            <m:t>.</m:t>
          </m:r>
          <m:r>
            <w:rPr>
              <w:rFonts w:ascii="Cambria Math" w:hAnsi="Cambria Math"/>
              <w:color w:val="4F6228" w:themeColor="accent3" w:themeShade="80"/>
            </w:rPr>
            <m:t>4</m:t>
          </m:r>
          <m:r>
            <w:rPr>
              <w:rFonts w:ascii="Cambria Math" w:hAnsi="Cambria Math"/>
              <w:color w:val="4F6228" w:themeColor="accent3" w:themeShade="80"/>
            </w:rPr>
            <m:t xml:space="preserve"> % H</m:t>
          </m:r>
        </m:oMath>
      </m:oMathPara>
    </w:p>
    <w:p w:rsidR="00C94FC7" w:rsidRPr="00B65C53" w:rsidRDefault="00C94FC7" w:rsidP="00C94FC7">
      <w:pPr>
        <w:ind w:left="1080"/>
        <w:rPr>
          <w:color w:val="4F6228" w:themeColor="accent3" w:themeShade="80"/>
        </w:rPr>
      </w:pPr>
    </w:p>
    <w:p w:rsidR="00C94FC7" w:rsidRPr="00B65C53" w:rsidRDefault="00C94FC7" w:rsidP="00C94FC7">
      <w:pPr>
        <w:rPr>
          <w:rFonts w:ascii="Tw Cen MT" w:eastAsia="Times New Roman" w:hAnsi="Tw Cen MT"/>
          <w:color w:val="4F6228" w:themeColor="accent3" w:themeShade="80"/>
        </w:rPr>
      </w:pPr>
    </w:p>
    <w:p w:rsidR="00C94FC7" w:rsidRPr="00B65C53" w:rsidRDefault="00C94FC7" w:rsidP="00C94FC7">
      <w:pPr>
        <w:ind w:left="1080"/>
        <w:rPr>
          <w:rFonts w:ascii="Tw Cen MT" w:eastAsia="Times New Roman" w:hAnsi="Tw Cen MT"/>
          <w:color w:val="4F6228" w:themeColor="accent3" w:themeShade="80"/>
        </w:rPr>
      </w:pPr>
      <m:oMathPara>
        <m:oMath>
          <m:r>
            <w:rPr>
              <w:rFonts w:ascii="Cambria Math" w:hAnsi="Cambria Math"/>
              <w:color w:val="4F6228" w:themeColor="accent3" w:themeShade="80"/>
            </w:rPr>
            <m:t xml:space="preserve">% </m:t>
          </m:r>
          <m:d>
            <m:dPr>
              <m:ctrlPr>
                <w:rPr>
                  <w:rFonts w:ascii="Cambria Math" w:hAnsi="Cambria Math"/>
                  <w:i/>
                  <w:color w:val="4F6228" w:themeColor="accent3" w:themeShade="80"/>
                </w:rPr>
              </m:ctrlPr>
            </m:dPr>
            <m:e>
              <m:r>
                <w:rPr>
                  <w:rFonts w:ascii="Cambria Math" w:hAnsi="Cambria Math"/>
                  <w:color w:val="4F6228" w:themeColor="accent3" w:themeShade="80"/>
                </w:rPr>
                <m:t>by mass</m:t>
              </m:r>
            </m:e>
          </m:d>
          <m:r>
            <w:rPr>
              <w:rFonts w:ascii="Cambria Math" w:hAnsi="Cambria Math"/>
              <w:color w:val="4F6228" w:themeColor="accent3" w:themeShade="80"/>
            </w:rPr>
            <m:t xml:space="preserve"> O= </m:t>
          </m:r>
          <m:f>
            <m:fPr>
              <m:ctrlPr>
                <w:rPr>
                  <w:rFonts w:ascii="Cambria Math" w:hAnsi="Cambria Math"/>
                  <w:i/>
                  <w:color w:val="4F6228" w:themeColor="accent3" w:themeShade="80"/>
                </w:rPr>
              </m:ctrlPr>
            </m:fPr>
            <m:num>
              <m:r>
                <w:rPr>
                  <w:rFonts w:ascii="Cambria Math" w:hAnsi="Cambria Math"/>
                  <w:color w:val="4F6228" w:themeColor="accent3" w:themeShade="80"/>
                </w:rPr>
                <m:t>15.9994 g O</m:t>
              </m:r>
            </m:num>
            <m:den>
              <m:r>
                <m:rPr>
                  <m:sty m:val="p"/>
                </m:rPr>
                <w:rPr>
                  <w:rFonts w:ascii="Cambria Math" w:hAnsi="Cambria Math"/>
                  <w:color w:val="4F6228" w:themeColor="accent3" w:themeShade="80"/>
                </w:rPr>
                <m:t xml:space="preserve">58.08 g </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(C</m:t>
                  </m:r>
                  <m:sSub>
                    <m:sSubPr>
                      <m:ctrlPr>
                        <w:rPr>
                          <w:rFonts w:ascii="Cambria Math" w:hAnsi="Cambria Math"/>
                          <w:color w:val="4F6228" w:themeColor="accent3" w:themeShade="80"/>
                        </w:rPr>
                      </m:ctrlPr>
                    </m:sSubPr>
                    <m:e>
                      <m:r>
                        <m:rPr>
                          <m:sty m:val="p"/>
                        </m:rPr>
                        <w:rPr>
                          <w:rFonts w:ascii="Cambria Math" w:hAnsi="Cambria Math"/>
                          <w:color w:val="4F6228" w:themeColor="accent3" w:themeShade="80"/>
                        </w:rPr>
                        <m:t>H</m:t>
                      </m:r>
                    </m:e>
                    <m:sub>
                      <m:r>
                        <w:rPr>
                          <w:rFonts w:ascii="Cambria Math" w:hAnsi="Cambria Math"/>
                          <w:color w:val="4F6228" w:themeColor="accent3" w:themeShade="80"/>
                        </w:rPr>
                        <m:t>3</m:t>
                      </m:r>
                    </m:sub>
                  </m:sSub>
                  <m:r>
                    <w:rPr>
                      <w:rFonts w:ascii="Cambria Math" w:hAnsi="Cambria Math"/>
                      <w:color w:val="4F6228" w:themeColor="accent3" w:themeShade="80"/>
                    </w:rPr>
                    <m:t>)</m:t>
                  </m:r>
                </m:e>
                <m:sub>
                  <m:r>
                    <w:rPr>
                      <w:rFonts w:ascii="Cambria Math" w:hAnsi="Cambria Math"/>
                      <w:color w:val="4F6228" w:themeColor="accent3" w:themeShade="80"/>
                    </w:rPr>
                    <m:t>2</m:t>
                  </m:r>
                </m:sub>
              </m:sSub>
              <m:r>
                <w:rPr>
                  <w:rFonts w:ascii="Cambria Math" w:hAnsi="Cambria Math"/>
                  <w:color w:val="4F6228" w:themeColor="accent3" w:themeShade="80"/>
                </w:rPr>
                <m:t>CO</m:t>
              </m:r>
            </m:den>
          </m:f>
          <m:r>
            <w:rPr>
              <w:rFonts w:ascii="Cambria Math" w:hAnsi="Cambria Math"/>
              <w:color w:val="4F6228" w:themeColor="accent3" w:themeShade="80"/>
            </w:rPr>
            <m:t>×100%=</m:t>
          </m:r>
          <m:r>
            <w:rPr>
              <w:rFonts w:ascii="Cambria Math" w:hAnsi="Cambria Math"/>
              <w:color w:val="4F6228" w:themeColor="accent3" w:themeShade="80"/>
            </w:rPr>
            <m:t>27.5</m:t>
          </m:r>
          <m:r>
            <w:rPr>
              <w:rFonts w:ascii="Cambria Math" w:hAnsi="Cambria Math"/>
              <w:color w:val="4F6228" w:themeColor="accent3" w:themeShade="80"/>
            </w:rPr>
            <m:t xml:space="preserve"> % O</m:t>
          </m:r>
        </m:oMath>
      </m:oMathPara>
    </w:p>
    <w:p w:rsidR="00414C1D" w:rsidRPr="0058447B" w:rsidRDefault="00414C1D" w:rsidP="00C94FC7">
      <w:pPr>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Phencyclidine is C</w:t>
      </w:r>
      <w:r w:rsidRPr="0058447B">
        <w:rPr>
          <w:rFonts w:ascii="Tw Cen MT" w:eastAsia="Times New Roman" w:hAnsi="Tw Cen MT"/>
          <w:color w:val="000000"/>
          <w:vertAlign w:val="subscript"/>
        </w:rPr>
        <w:t>17</w:t>
      </w:r>
      <w:r w:rsidRPr="0058447B">
        <w:rPr>
          <w:rFonts w:ascii="Tw Cen MT" w:eastAsia="Times New Roman" w:hAnsi="Tw Cen MT"/>
          <w:color w:val="000000"/>
        </w:rPr>
        <w:t>H</w:t>
      </w:r>
      <w:r w:rsidRPr="0058447B">
        <w:rPr>
          <w:rFonts w:ascii="Tw Cen MT" w:eastAsia="Times New Roman" w:hAnsi="Tw Cen MT"/>
          <w:color w:val="000000"/>
          <w:vertAlign w:val="subscript"/>
        </w:rPr>
        <w:t>25</w:t>
      </w:r>
      <w:r w:rsidRPr="0058447B">
        <w:rPr>
          <w:rFonts w:ascii="Tw Cen MT" w:eastAsia="Times New Roman" w:hAnsi="Tw Cen MT"/>
          <w:color w:val="000000"/>
        </w:rPr>
        <w:t>N.  A sample suspected of being this illicit drug was found to have a percentage composition of 83.71% C, 10.42% H, and 5.61% N.  Do these data acceptably match the theoretical data for phencyclidine?</w:t>
      </w:r>
    </w:p>
    <w:p w:rsidR="00414C1D" w:rsidRPr="0058447B" w:rsidRDefault="00414C1D" w:rsidP="00414C1D">
      <w:pPr>
        <w:ind w:firstLine="60"/>
        <w:rPr>
          <w:rFonts w:ascii="Tw Cen MT" w:eastAsia="Times New Roman" w:hAnsi="Tw Cen MT"/>
          <w:color w:val="000000"/>
        </w:rPr>
      </w:pPr>
    </w:p>
    <w:p w:rsidR="00B65C53" w:rsidRPr="00B65C53" w:rsidRDefault="00B65C53" w:rsidP="00B65C53">
      <w:pPr>
        <w:rPr>
          <w:rFonts w:asciiTheme="majorHAnsi" w:eastAsiaTheme="minorEastAsia" w:hAnsiTheme="majorHAnsi" w:cs="Arial"/>
          <w:color w:val="4F6228" w:themeColor="accent3" w:themeShade="80"/>
        </w:rPr>
      </w:pPr>
      <m:oMathPara>
        <m:oMath>
          <m:r>
            <w:rPr>
              <w:rFonts w:ascii="Cambria Math" w:hAnsi="Cambria Math" w:cs="Arial"/>
              <w:color w:val="4F6228" w:themeColor="accent3" w:themeShade="80"/>
            </w:rPr>
            <m:t>83.71</m:t>
          </m:r>
          <m:r>
            <w:rPr>
              <w:rFonts w:ascii="Cambria Math" w:hAnsi="Cambria Math" w:cs="Arial"/>
              <w:color w:val="4F6228" w:themeColor="accent3" w:themeShade="80"/>
            </w:rPr>
            <m:t xml:space="preserve"> g C×</m:t>
          </m:r>
          <m:f>
            <m:fPr>
              <m:ctrlPr>
                <w:rPr>
                  <w:rFonts w:ascii="Cambria Math" w:hAnsi="Cambria Math" w:cs="Arial"/>
                  <w:i/>
                  <w:color w:val="4F6228" w:themeColor="accent3" w:themeShade="80"/>
                </w:rPr>
              </m:ctrlPr>
            </m:fPr>
            <m:num>
              <m:r>
                <w:rPr>
                  <w:rFonts w:ascii="Cambria Math" w:hAnsi="Cambria Math" w:cs="Arial"/>
                  <w:color w:val="4F6228" w:themeColor="accent3" w:themeShade="80"/>
                </w:rPr>
                <m:t>1 mole C</m:t>
              </m:r>
            </m:num>
            <m:den>
              <m:r>
                <w:rPr>
                  <w:rFonts w:ascii="Cambria Math" w:hAnsi="Cambria Math" w:cs="Arial"/>
                  <w:color w:val="4F6228" w:themeColor="accent3" w:themeShade="80"/>
                </w:rPr>
                <m:t xml:space="preserve">12.011 g C </m:t>
              </m:r>
            </m:den>
          </m:f>
          <m:r>
            <w:rPr>
              <w:rFonts w:ascii="Cambria Math" w:hAnsi="Cambria Math" w:cs="Arial"/>
              <w:color w:val="4F6228" w:themeColor="accent3" w:themeShade="80"/>
            </w:rPr>
            <m:t>=</m:t>
          </m:r>
          <m:r>
            <w:rPr>
              <w:rFonts w:ascii="Cambria Math" w:hAnsi="Cambria Math" w:cs="Arial"/>
              <w:color w:val="4F6228" w:themeColor="accent3" w:themeShade="80"/>
            </w:rPr>
            <m:t>6.97</m:t>
          </m:r>
          <m:r>
            <w:rPr>
              <w:rFonts w:ascii="Cambria Math" w:hAnsi="Cambria Math" w:cs="Arial"/>
              <w:color w:val="4F6228" w:themeColor="accent3" w:themeShade="80"/>
            </w:rPr>
            <m:t xml:space="preserve"> mol C</m:t>
          </m:r>
        </m:oMath>
      </m:oMathPara>
    </w:p>
    <w:p w:rsidR="00B65C53" w:rsidRPr="00B65C53" w:rsidRDefault="00B65C53" w:rsidP="00B65C53">
      <w:pPr>
        <w:rPr>
          <w:rFonts w:asciiTheme="majorHAnsi" w:eastAsiaTheme="minorEastAsia" w:hAnsiTheme="majorHAnsi" w:cs="Arial"/>
          <w:color w:val="4F6228" w:themeColor="accent3" w:themeShade="80"/>
        </w:rPr>
      </w:pPr>
      <m:oMathPara>
        <m:oMath>
          <m:r>
            <w:rPr>
              <w:rFonts w:ascii="Cambria Math" w:hAnsi="Cambria Math" w:cs="Arial"/>
              <w:color w:val="4F6228" w:themeColor="accent3" w:themeShade="80"/>
            </w:rPr>
            <m:t>10.42</m:t>
          </m:r>
          <m:r>
            <w:rPr>
              <w:rFonts w:ascii="Cambria Math" w:hAnsi="Cambria Math" w:cs="Arial"/>
              <w:color w:val="4F6228" w:themeColor="accent3" w:themeShade="80"/>
            </w:rPr>
            <m:t xml:space="preserve"> g H×</m:t>
          </m:r>
          <m:f>
            <m:fPr>
              <m:ctrlPr>
                <w:rPr>
                  <w:rFonts w:ascii="Cambria Math" w:hAnsi="Cambria Math" w:cs="Arial"/>
                  <w:i/>
                  <w:color w:val="4F6228" w:themeColor="accent3" w:themeShade="80"/>
                </w:rPr>
              </m:ctrlPr>
            </m:fPr>
            <m:num>
              <m:r>
                <w:rPr>
                  <w:rFonts w:ascii="Cambria Math" w:hAnsi="Cambria Math" w:cs="Arial"/>
                  <w:color w:val="4F6228" w:themeColor="accent3" w:themeShade="80"/>
                </w:rPr>
                <m:t>1 mole H</m:t>
              </m:r>
            </m:num>
            <m:den>
              <m:r>
                <w:rPr>
                  <w:rFonts w:ascii="Cambria Math" w:hAnsi="Cambria Math" w:cs="Arial"/>
                  <w:color w:val="4F6228" w:themeColor="accent3" w:themeShade="80"/>
                </w:rPr>
                <m:t xml:space="preserve">1.0079 g H </m:t>
              </m:r>
            </m:den>
          </m:f>
          <m:r>
            <w:rPr>
              <w:rFonts w:ascii="Cambria Math" w:hAnsi="Cambria Math" w:cs="Arial"/>
              <w:color w:val="4F6228" w:themeColor="accent3" w:themeShade="80"/>
            </w:rPr>
            <m:t>=</m:t>
          </m:r>
          <m:r>
            <w:rPr>
              <w:rFonts w:ascii="Cambria Math" w:hAnsi="Cambria Math" w:cs="Arial"/>
              <w:color w:val="4F6228" w:themeColor="accent3" w:themeShade="80"/>
            </w:rPr>
            <m:t xml:space="preserve">10.3 </m:t>
          </m:r>
          <m:r>
            <w:rPr>
              <w:rFonts w:ascii="Cambria Math" w:hAnsi="Cambria Math" w:cs="Arial"/>
              <w:color w:val="4F6228" w:themeColor="accent3" w:themeShade="80"/>
            </w:rPr>
            <m:t>mol H</m:t>
          </m:r>
        </m:oMath>
      </m:oMathPara>
    </w:p>
    <w:p w:rsidR="00B65C53" w:rsidRPr="00B65C53" w:rsidRDefault="00B65C53" w:rsidP="00B65C53">
      <w:pPr>
        <w:rPr>
          <w:rFonts w:asciiTheme="majorHAnsi" w:eastAsiaTheme="minorEastAsia" w:hAnsiTheme="majorHAnsi" w:cs="Arial"/>
          <w:color w:val="4F6228" w:themeColor="accent3" w:themeShade="80"/>
        </w:rPr>
      </w:pPr>
      <m:oMathPara>
        <m:oMath>
          <m:r>
            <w:rPr>
              <w:rFonts w:ascii="Cambria Math" w:hAnsi="Cambria Math" w:cs="Arial"/>
              <w:color w:val="4F6228" w:themeColor="accent3" w:themeShade="80"/>
            </w:rPr>
            <m:t>5</m:t>
          </m:r>
          <m:r>
            <w:rPr>
              <w:rFonts w:ascii="Cambria Math" w:hAnsi="Cambria Math" w:cs="Arial"/>
              <w:color w:val="4F6228" w:themeColor="accent3" w:themeShade="80"/>
            </w:rPr>
            <m:t>.61</m:t>
          </m:r>
          <m:r>
            <w:rPr>
              <w:rFonts w:ascii="Cambria Math" w:hAnsi="Cambria Math" w:cs="Arial"/>
              <w:color w:val="4F6228" w:themeColor="accent3" w:themeShade="80"/>
            </w:rPr>
            <m:t xml:space="preserve"> g </m:t>
          </m:r>
          <m:r>
            <w:rPr>
              <w:rFonts w:ascii="Cambria Math" w:hAnsi="Cambria Math" w:cs="Arial"/>
              <w:color w:val="4F6228" w:themeColor="accent3" w:themeShade="80"/>
            </w:rPr>
            <m:t>N</m:t>
          </m:r>
          <m:r>
            <w:rPr>
              <w:rFonts w:ascii="Cambria Math" w:hAnsi="Cambria Math" w:cs="Arial"/>
              <w:color w:val="4F6228" w:themeColor="accent3" w:themeShade="80"/>
            </w:rPr>
            <m:t>×</m:t>
          </m:r>
          <m:f>
            <m:fPr>
              <m:ctrlPr>
                <w:rPr>
                  <w:rFonts w:ascii="Cambria Math" w:hAnsi="Cambria Math" w:cs="Arial"/>
                  <w:i/>
                  <w:color w:val="4F6228" w:themeColor="accent3" w:themeShade="80"/>
                </w:rPr>
              </m:ctrlPr>
            </m:fPr>
            <m:num>
              <m:r>
                <w:rPr>
                  <w:rFonts w:ascii="Cambria Math" w:hAnsi="Cambria Math" w:cs="Arial"/>
                  <w:color w:val="4F6228" w:themeColor="accent3" w:themeShade="80"/>
                </w:rPr>
                <m:t xml:space="preserve">1 mole </m:t>
              </m:r>
              <m:r>
                <w:rPr>
                  <w:rFonts w:ascii="Cambria Math" w:hAnsi="Cambria Math" w:cs="Arial"/>
                  <w:color w:val="4F6228" w:themeColor="accent3" w:themeShade="80"/>
                </w:rPr>
                <m:t>N</m:t>
              </m:r>
            </m:num>
            <m:den>
              <m:r>
                <w:rPr>
                  <w:rFonts w:ascii="Cambria Math" w:hAnsi="Cambria Math" w:cs="Arial"/>
                  <w:color w:val="4F6228" w:themeColor="accent3" w:themeShade="80"/>
                </w:rPr>
                <m:t>1</m:t>
              </m:r>
              <m:r>
                <w:rPr>
                  <w:rFonts w:ascii="Cambria Math" w:hAnsi="Cambria Math" w:cs="Arial"/>
                  <w:color w:val="4F6228" w:themeColor="accent3" w:themeShade="80"/>
                </w:rPr>
                <m:t>4.01</m:t>
              </m:r>
              <m:r>
                <w:rPr>
                  <w:rFonts w:ascii="Cambria Math" w:hAnsi="Cambria Math" w:cs="Arial"/>
                  <w:color w:val="4F6228" w:themeColor="accent3" w:themeShade="80"/>
                </w:rPr>
                <m:t xml:space="preserve"> g </m:t>
              </m:r>
              <m:r>
                <w:rPr>
                  <w:rFonts w:ascii="Cambria Math" w:hAnsi="Cambria Math" w:cs="Arial"/>
                  <w:color w:val="4F6228" w:themeColor="accent3" w:themeShade="80"/>
                </w:rPr>
                <m:t>N</m:t>
              </m:r>
              <m:r>
                <w:rPr>
                  <w:rFonts w:ascii="Cambria Math" w:hAnsi="Cambria Math" w:cs="Arial"/>
                  <w:color w:val="4F6228" w:themeColor="accent3" w:themeShade="80"/>
                </w:rPr>
                <m:t xml:space="preserve"> </m:t>
              </m:r>
            </m:den>
          </m:f>
          <m:r>
            <w:rPr>
              <w:rFonts w:ascii="Cambria Math" w:hAnsi="Cambria Math" w:cs="Arial"/>
              <w:color w:val="4F6228" w:themeColor="accent3" w:themeShade="80"/>
            </w:rPr>
            <m:t>=</m:t>
          </m:r>
          <m:r>
            <w:rPr>
              <w:rFonts w:ascii="Cambria Math" w:hAnsi="Cambria Math" w:cs="Arial"/>
              <w:color w:val="4F6228" w:themeColor="accent3" w:themeShade="80"/>
            </w:rPr>
            <m:t>0.400</m:t>
          </m:r>
          <m:r>
            <w:rPr>
              <w:rFonts w:ascii="Cambria Math" w:hAnsi="Cambria Math" w:cs="Arial"/>
              <w:color w:val="4F6228" w:themeColor="accent3" w:themeShade="80"/>
            </w:rPr>
            <m:t xml:space="preserve"> mol </m:t>
          </m:r>
          <m:r>
            <w:rPr>
              <w:rFonts w:ascii="Cambria Math" w:hAnsi="Cambria Math" w:cs="Arial"/>
              <w:color w:val="4F6228" w:themeColor="accent3" w:themeShade="80"/>
            </w:rPr>
            <m:t>N</m:t>
          </m:r>
        </m:oMath>
      </m:oMathPara>
    </w:p>
    <w:p w:rsidR="00B65C53" w:rsidRPr="00B65C53" w:rsidRDefault="00B65C53" w:rsidP="00B65C53">
      <w:pPr>
        <w:rPr>
          <w:rFonts w:asciiTheme="majorHAnsi" w:hAnsiTheme="majorHAnsi" w:cs="Arial"/>
          <w:color w:val="4F6228" w:themeColor="accent3" w:themeShade="80"/>
        </w:rPr>
      </w:pPr>
      <w:r w:rsidRPr="00B65C53">
        <w:rPr>
          <w:rFonts w:asciiTheme="majorHAnsi" w:eastAsiaTheme="minorEastAsia" w:hAnsiTheme="majorHAnsi" w:cs="Arial"/>
          <w:color w:val="4F6228" w:themeColor="accent3" w:themeShade="80"/>
        </w:rPr>
        <w:tab/>
      </w:r>
    </w:p>
    <w:p w:rsidR="00B65C53" w:rsidRPr="00B65C53" w:rsidRDefault="00B65C53" w:rsidP="00B65C53">
      <w:pPr>
        <w:rPr>
          <w:rFonts w:asciiTheme="majorHAnsi" w:eastAsiaTheme="minorEastAsia" w:hAnsiTheme="majorHAnsi" w:cs="Arial"/>
          <w:color w:val="4F6228" w:themeColor="accent3" w:themeShade="80"/>
        </w:rPr>
      </w:pPr>
      <m:oMathPara>
        <m:oMath>
          <m:f>
            <m:fPr>
              <m:ctrlPr>
                <w:rPr>
                  <w:rFonts w:ascii="Cambria Math" w:hAnsi="Cambria Math" w:cs="Arial"/>
                  <w:i/>
                  <w:color w:val="4F6228" w:themeColor="accent3" w:themeShade="80"/>
                </w:rPr>
              </m:ctrlPr>
            </m:fPr>
            <m:num>
              <m:r>
                <w:rPr>
                  <w:rFonts w:ascii="Cambria Math" w:hAnsi="Cambria Math" w:cs="Arial"/>
                  <w:color w:val="4F6228" w:themeColor="accent3" w:themeShade="80"/>
                </w:rPr>
                <m:t>0.400 mol N</m:t>
              </m:r>
            </m:num>
            <m:den>
              <m:r>
                <w:rPr>
                  <w:rFonts w:ascii="Cambria Math" w:hAnsi="Cambria Math" w:cs="Arial"/>
                  <w:color w:val="4F6228" w:themeColor="accent3" w:themeShade="80"/>
                </w:rPr>
                <m:t>0.400 mol N</m:t>
              </m:r>
            </m:den>
          </m:f>
          <m:r>
            <w:rPr>
              <w:rFonts w:ascii="Cambria Math" w:hAnsi="Cambria Math" w:cs="Arial"/>
              <w:color w:val="4F6228" w:themeColor="accent3" w:themeShade="80"/>
            </w:rPr>
            <m:t xml:space="preserve">=1 mol </m:t>
          </m:r>
          <m:r>
            <w:rPr>
              <w:rFonts w:ascii="Cambria Math" w:hAnsi="Cambria Math" w:cs="Arial"/>
              <w:color w:val="4F6228" w:themeColor="accent3" w:themeShade="80"/>
            </w:rPr>
            <m:t>N</m:t>
          </m:r>
        </m:oMath>
      </m:oMathPara>
    </w:p>
    <w:p w:rsidR="00B65C53" w:rsidRPr="00B65C53" w:rsidRDefault="00B65C53" w:rsidP="00B65C53">
      <w:pPr>
        <w:rPr>
          <w:rFonts w:asciiTheme="majorHAnsi" w:eastAsiaTheme="minorEastAsia" w:hAnsiTheme="majorHAnsi" w:cs="Arial"/>
          <w:color w:val="4F6228" w:themeColor="accent3" w:themeShade="80"/>
        </w:rPr>
      </w:pPr>
    </w:p>
    <w:p w:rsidR="00B65C53" w:rsidRPr="00B65C53" w:rsidRDefault="00B65C53" w:rsidP="00B65C53">
      <w:pPr>
        <w:rPr>
          <w:rFonts w:asciiTheme="majorHAnsi" w:eastAsiaTheme="minorEastAsia" w:hAnsiTheme="majorHAnsi" w:cs="Arial"/>
          <w:color w:val="4F6228" w:themeColor="accent3" w:themeShade="80"/>
        </w:rPr>
      </w:pPr>
      <m:oMathPara>
        <m:oMath>
          <m:f>
            <m:fPr>
              <m:ctrlPr>
                <w:rPr>
                  <w:rFonts w:ascii="Cambria Math" w:hAnsi="Cambria Math" w:cs="Arial"/>
                  <w:i/>
                  <w:color w:val="4F6228" w:themeColor="accent3" w:themeShade="80"/>
                </w:rPr>
              </m:ctrlPr>
            </m:fPr>
            <m:num>
              <m:r>
                <w:rPr>
                  <w:rFonts w:ascii="Cambria Math" w:hAnsi="Cambria Math" w:cs="Arial"/>
                  <w:color w:val="4F6228" w:themeColor="accent3" w:themeShade="80"/>
                </w:rPr>
                <m:t>6.97 mol C</m:t>
              </m:r>
            </m:num>
            <m:den>
              <m:r>
                <w:rPr>
                  <w:rFonts w:ascii="Cambria Math" w:hAnsi="Cambria Math" w:cs="Arial"/>
                  <w:color w:val="4F6228" w:themeColor="accent3" w:themeShade="80"/>
                </w:rPr>
                <m:t>0.400 mol N</m:t>
              </m:r>
            </m:den>
          </m:f>
          <m:r>
            <w:rPr>
              <w:rFonts w:ascii="Cambria Math" w:hAnsi="Cambria Math" w:cs="Arial"/>
              <w:color w:val="4F6228" w:themeColor="accent3" w:themeShade="80"/>
            </w:rPr>
            <m:t>=</m:t>
          </m:r>
          <m:r>
            <w:rPr>
              <w:rFonts w:ascii="Cambria Math" w:hAnsi="Cambria Math" w:cs="Arial"/>
              <w:color w:val="4F6228" w:themeColor="accent3" w:themeShade="80"/>
            </w:rPr>
            <m:t>17.4</m:t>
          </m:r>
          <m:r>
            <w:rPr>
              <w:rFonts w:ascii="Cambria Math" w:hAnsi="Cambria Math" w:cs="Arial"/>
              <w:color w:val="4F6228" w:themeColor="accent3" w:themeShade="80"/>
            </w:rPr>
            <m:t xml:space="preserve"> mol </m:t>
          </m:r>
          <m:r>
            <w:rPr>
              <w:rFonts w:ascii="Cambria Math" w:hAnsi="Cambria Math" w:cs="Arial"/>
              <w:color w:val="4F6228" w:themeColor="accent3" w:themeShade="80"/>
            </w:rPr>
            <m:t>C</m:t>
          </m:r>
        </m:oMath>
      </m:oMathPara>
    </w:p>
    <w:p w:rsidR="00B65C53" w:rsidRPr="00B65C53" w:rsidRDefault="00B65C53" w:rsidP="00B65C53">
      <w:pPr>
        <w:rPr>
          <w:rFonts w:asciiTheme="majorHAnsi" w:eastAsiaTheme="minorEastAsia" w:hAnsiTheme="majorHAnsi" w:cs="Arial"/>
          <w:color w:val="4F6228" w:themeColor="accent3" w:themeShade="80"/>
        </w:rPr>
      </w:pPr>
    </w:p>
    <w:p w:rsidR="00B65C53" w:rsidRPr="00B65C53" w:rsidRDefault="00B65C53" w:rsidP="00B65C53">
      <w:pPr>
        <w:rPr>
          <w:rFonts w:asciiTheme="majorHAnsi" w:eastAsiaTheme="minorEastAsia" w:hAnsiTheme="majorHAnsi" w:cs="Arial"/>
          <w:color w:val="4F6228" w:themeColor="accent3" w:themeShade="80"/>
        </w:rPr>
      </w:pPr>
      <m:oMathPara>
        <m:oMath>
          <m:f>
            <m:fPr>
              <m:ctrlPr>
                <w:rPr>
                  <w:rFonts w:ascii="Cambria Math" w:hAnsi="Cambria Math" w:cs="Arial"/>
                  <w:i/>
                  <w:color w:val="4F6228" w:themeColor="accent3" w:themeShade="80"/>
                </w:rPr>
              </m:ctrlPr>
            </m:fPr>
            <m:num>
              <m:r>
                <w:rPr>
                  <w:rFonts w:ascii="Cambria Math" w:hAnsi="Cambria Math" w:cs="Arial"/>
                  <w:color w:val="4F6228" w:themeColor="accent3" w:themeShade="80"/>
                </w:rPr>
                <m:t>10.3 mol H</m:t>
              </m:r>
            </m:num>
            <m:den>
              <m:r>
                <w:rPr>
                  <w:rFonts w:ascii="Cambria Math" w:hAnsi="Cambria Math" w:cs="Arial"/>
                  <w:color w:val="4F6228" w:themeColor="accent3" w:themeShade="80"/>
                </w:rPr>
                <m:t>0.400 mol N</m:t>
              </m:r>
            </m:den>
          </m:f>
          <m:r>
            <w:rPr>
              <w:rFonts w:ascii="Cambria Math" w:hAnsi="Cambria Math" w:cs="Arial"/>
              <w:color w:val="4F6228" w:themeColor="accent3" w:themeShade="80"/>
            </w:rPr>
            <m:t>=</m:t>
          </m:r>
          <m:r>
            <w:rPr>
              <w:rFonts w:ascii="Cambria Math" w:hAnsi="Cambria Math" w:cs="Arial"/>
              <w:color w:val="4F6228" w:themeColor="accent3" w:themeShade="80"/>
            </w:rPr>
            <m:t>25.75</m:t>
          </m:r>
          <m:r>
            <w:rPr>
              <w:rFonts w:ascii="Cambria Math" w:hAnsi="Cambria Math" w:cs="Arial"/>
              <w:color w:val="4F6228" w:themeColor="accent3" w:themeShade="80"/>
            </w:rPr>
            <m:t xml:space="preserve"> mol </m:t>
          </m:r>
          <m:r>
            <w:rPr>
              <w:rFonts w:ascii="Cambria Math" w:hAnsi="Cambria Math" w:cs="Arial"/>
              <w:color w:val="4F6228" w:themeColor="accent3" w:themeShade="80"/>
            </w:rPr>
            <m:t>H</m:t>
          </m:r>
        </m:oMath>
      </m:oMathPara>
    </w:p>
    <w:p w:rsidR="00414C1D" w:rsidRDefault="00414C1D" w:rsidP="00B65C53">
      <w:pPr>
        <w:rPr>
          <w:rFonts w:ascii="Tw Cen MT" w:eastAsia="Times New Roman" w:hAnsi="Tw Cen MT"/>
          <w:color w:val="000000"/>
        </w:rPr>
      </w:pPr>
    </w:p>
    <w:p w:rsidR="00414C1D" w:rsidRPr="0055375D" w:rsidRDefault="0055375D" w:rsidP="0055375D">
      <w:pPr>
        <w:ind w:left="720" w:firstLine="720"/>
        <w:rPr>
          <w:rFonts w:ascii="Tw Cen MT" w:eastAsia="Times New Roman" w:hAnsi="Tw Cen MT"/>
          <w:color w:val="4F6228" w:themeColor="accent3" w:themeShade="80"/>
        </w:rPr>
      </w:pPr>
      <w:r w:rsidRPr="0055375D">
        <w:rPr>
          <w:rFonts w:ascii="Tw Cen MT" w:eastAsia="Times New Roman" w:hAnsi="Tw Cen MT"/>
          <w:color w:val="4F6228" w:themeColor="accent3" w:themeShade="80"/>
        </w:rPr>
        <w:t>C</w:t>
      </w:r>
      <w:r w:rsidR="00B65C53" w:rsidRPr="0055375D">
        <w:rPr>
          <w:rFonts w:ascii="Tw Cen MT" w:eastAsia="Times New Roman" w:hAnsi="Tw Cen MT"/>
          <w:color w:val="4F6228" w:themeColor="accent3" w:themeShade="80"/>
        </w:rPr>
        <w:t>lose</w:t>
      </w:r>
      <w:r w:rsidRPr="0055375D">
        <w:rPr>
          <w:rFonts w:ascii="Tw Cen MT" w:eastAsia="Times New Roman" w:hAnsi="Tw Cen MT"/>
          <w:color w:val="4F6228" w:themeColor="accent3" w:themeShade="80"/>
        </w:rPr>
        <w:t>, but not perfect</w:t>
      </w:r>
      <w:r w:rsidR="00B65C53" w:rsidRPr="0055375D">
        <w:rPr>
          <w:rFonts w:ascii="Tw Cen MT" w:eastAsia="Times New Roman" w:hAnsi="Tw Cen MT"/>
          <w:color w:val="4F6228" w:themeColor="accent3" w:themeShade="80"/>
        </w:rPr>
        <w:t>. It would be better to multiply</w:t>
      </w:r>
      <w:r w:rsidRPr="0055375D">
        <w:rPr>
          <w:rFonts w:ascii="Tw Cen MT" w:eastAsia="Times New Roman" w:hAnsi="Tw Cen MT"/>
          <w:color w:val="4F6228" w:themeColor="accent3" w:themeShade="80"/>
        </w:rPr>
        <w:t xml:space="preserve"> by 4 to get whole number ratios</w:t>
      </w:r>
      <w:r>
        <w:rPr>
          <w:rFonts w:ascii="Tw Cen MT" w:eastAsia="Times New Roman" w:hAnsi="Tw Cen MT"/>
          <w:color w:val="4F6228" w:themeColor="accent3" w:themeShade="80"/>
        </w:rPr>
        <w:t>: C</w:t>
      </w:r>
      <w:r>
        <w:rPr>
          <w:rFonts w:ascii="Tw Cen MT" w:eastAsia="Times New Roman" w:hAnsi="Tw Cen MT"/>
          <w:color w:val="4F6228" w:themeColor="accent3" w:themeShade="80"/>
          <w:vertAlign w:val="subscript"/>
        </w:rPr>
        <w:t>70</w:t>
      </w:r>
      <w:r>
        <w:rPr>
          <w:rFonts w:ascii="Tw Cen MT" w:eastAsia="Times New Roman" w:hAnsi="Tw Cen MT"/>
          <w:color w:val="4F6228" w:themeColor="accent3" w:themeShade="80"/>
        </w:rPr>
        <w:t>H</w:t>
      </w:r>
      <w:r>
        <w:rPr>
          <w:rFonts w:ascii="Tw Cen MT" w:eastAsia="Times New Roman" w:hAnsi="Tw Cen MT"/>
          <w:color w:val="4F6228" w:themeColor="accent3" w:themeShade="80"/>
          <w:vertAlign w:val="subscript"/>
        </w:rPr>
        <w:t>103</w:t>
      </w:r>
      <w:r>
        <w:rPr>
          <w:rFonts w:ascii="Tw Cen MT" w:eastAsia="Times New Roman" w:hAnsi="Tw Cen MT"/>
          <w:color w:val="4F6228" w:themeColor="accent3" w:themeShade="80"/>
        </w:rPr>
        <w:t>N</w:t>
      </w:r>
      <w:r>
        <w:rPr>
          <w:rFonts w:ascii="Tw Cen MT" w:eastAsia="Times New Roman" w:hAnsi="Tw Cen MT"/>
          <w:color w:val="4F6228" w:themeColor="accent3" w:themeShade="80"/>
          <w:vertAlign w:val="subscript"/>
        </w:rPr>
        <w:t>4</w:t>
      </w:r>
    </w:p>
    <w:p w:rsidR="00414C1D" w:rsidRDefault="00414C1D" w:rsidP="00B65C53">
      <w:pPr>
        <w:rPr>
          <w:rFonts w:ascii="Tw Cen MT" w:eastAsia="Times New Roman" w:hAnsi="Tw Cen MT"/>
          <w:color w:val="000000"/>
        </w:rPr>
      </w:pPr>
    </w:p>
    <w:p w:rsidR="00414C1D" w:rsidRPr="0058447B" w:rsidRDefault="00414C1D" w:rsidP="00414C1D">
      <w:pPr>
        <w:ind w:firstLine="60"/>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A substance was found to be composed of 22.9% Na, 21.5% B, and 55.7% O.  What is the empirical formula of this compound?</w:t>
      </w:r>
    </w:p>
    <w:p w:rsidR="00414C1D" w:rsidRDefault="00414C1D" w:rsidP="00414C1D">
      <w:pPr>
        <w:ind w:firstLine="60"/>
        <w:rPr>
          <w:rFonts w:ascii="Tw Cen MT" w:eastAsia="Times New Roman" w:hAnsi="Tw Cen MT"/>
          <w:color w:val="000000"/>
        </w:rPr>
      </w:pPr>
    </w:p>
    <w:p w:rsidR="0055375D" w:rsidRPr="00B65C53" w:rsidRDefault="0055375D" w:rsidP="0055375D">
      <w:pPr>
        <w:rPr>
          <w:rFonts w:asciiTheme="majorHAnsi" w:eastAsiaTheme="minorEastAsia" w:hAnsiTheme="majorHAnsi" w:cs="Arial"/>
          <w:color w:val="4F6228" w:themeColor="accent3" w:themeShade="80"/>
        </w:rPr>
      </w:pPr>
      <m:oMathPara>
        <m:oMath>
          <m:r>
            <w:rPr>
              <w:rFonts w:ascii="Cambria Math" w:hAnsi="Cambria Math" w:cs="Arial"/>
              <w:color w:val="4F6228" w:themeColor="accent3" w:themeShade="80"/>
            </w:rPr>
            <m:t>22.9</m:t>
          </m:r>
          <m:r>
            <w:rPr>
              <w:rFonts w:ascii="Cambria Math" w:hAnsi="Cambria Math" w:cs="Arial"/>
              <w:color w:val="4F6228" w:themeColor="accent3" w:themeShade="80"/>
            </w:rPr>
            <m:t xml:space="preserve"> g </m:t>
          </m:r>
          <m:r>
            <w:rPr>
              <w:rFonts w:ascii="Cambria Math" w:hAnsi="Cambria Math" w:cs="Arial"/>
              <w:color w:val="4F6228" w:themeColor="accent3" w:themeShade="80"/>
            </w:rPr>
            <m:t>Na</m:t>
          </m:r>
          <m:r>
            <w:rPr>
              <w:rFonts w:ascii="Cambria Math" w:hAnsi="Cambria Math" w:cs="Arial"/>
              <w:color w:val="4F6228" w:themeColor="accent3" w:themeShade="80"/>
            </w:rPr>
            <m:t>×</m:t>
          </m:r>
          <m:f>
            <m:fPr>
              <m:ctrlPr>
                <w:rPr>
                  <w:rFonts w:ascii="Cambria Math" w:hAnsi="Cambria Math" w:cs="Arial"/>
                  <w:i/>
                  <w:color w:val="4F6228" w:themeColor="accent3" w:themeShade="80"/>
                </w:rPr>
              </m:ctrlPr>
            </m:fPr>
            <m:num>
              <m:r>
                <w:rPr>
                  <w:rFonts w:ascii="Cambria Math" w:hAnsi="Cambria Math" w:cs="Arial"/>
                  <w:color w:val="4F6228" w:themeColor="accent3" w:themeShade="80"/>
                </w:rPr>
                <m:t xml:space="preserve">1 mole </m:t>
              </m:r>
              <m:r>
                <w:rPr>
                  <w:rFonts w:ascii="Cambria Math" w:hAnsi="Cambria Math" w:cs="Arial"/>
                  <w:color w:val="4F6228" w:themeColor="accent3" w:themeShade="80"/>
                </w:rPr>
                <m:t>Na</m:t>
              </m:r>
            </m:num>
            <m:den>
              <m:r>
                <w:rPr>
                  <w:rFonts w:ascii="Cambria Math" w:hAnsi="Cambria Math" w:cs="Arial"/>
                  <w:color w:val="4F6228" w:themeColor="accent3" w:themeShade="80"/>
                </w:rPr>
                <m:t>22.99</m:t>
              </m:r>
              <m:r>
                <w:rPr>
                  <w:rFonts w:ascii="Cambria Math" w:hAnsi="Cambria Math" w:cs="Arial"/>
                  <w:color w:val="4F6228" w:themeColor="accent3" w:themeShade="80"/>
                </w:rPr>
                <m:t xml:space="preserve"> g </m:t>
              </m:r>
              <m:r>
                <w:rPr>
                  <w:rFonts w:ascii="Cambria Math" w:hAnsi="Cambria Math" w:cs="Arial"/>
                  <w:color w:val="4F6228" w:themeColor="accent3" w:themeShade="80"/>
                </w:rPr>
                <m:t>Na</m:t>
              </m:r>
              <m:r>
                <w:rPr>
                  <w:rFonts w:ascii="Cambria Math" w:hAnsi="Cambria Math" w:cs="Arial"/>
                  <w:color w:val="4F6228" w:themeColor="accent3" w:themeShade="80"/>
                </w:rPr>
                <m:t xml:space="preserve"> </m:t>
              </m:r>
            </m:den>
          </m:f>
          <m:r>
            <w:rPr>
              <w:rFonts w:ascii="Cambria Math" w:hAnsi="Cambria Math" w:cs="Arial"/>
              <w:color w:val="4F6228" w:themeColor="accent3" w:themeShade="80"/>
            </w:rPr>
            <m:t>=</m:t>
          </m:r>
          <m:r>
            <w:rPr>
              <w:rFonts w:ascii="Cambria Math" w:hAnsi="Cambria Math" w:cs="Arial"/>
              <w:color w:val="4F6228" w:themeColor="accent3" w:themeShade="80"/>
            </w:rPr>
            <m:t>0.996</m:t>
          </m:r>
          <m:r>
            <w:rPr>
              <w:rFonts w:ascii="Cambria Math" w:hAnsi="Cambria Math" w:cs="Arial"/>
              <w:color w:val="4F6228" w:themeColor="accent3" w:themeShade="80"/>
            </w:rPr>
            <m:t xml:space="preserve"> mol </m:t>
          </m:r>
          <m:r>
            <w:rPr>
              <w:rFonts w:ascii="Cambria Math" w:hAnsi="Cambria Math" w:cs="Arial"/>
              <w:color w:val="4F6228" w:themeColor="accent3" w:themeShade="80"/>
            </w:rPr>
            <m:t>Na</m:t>
          </m:r>
        </m:oMath>
      </m:oMathPara>
    </w:p>
    <w:p w:rsidR="0055375D" w:rsidRPr="00B65C53" w:rsidRDefault="0055375D" w:rsidP="0055375D">
      <w:pPr>
        <w:rPr>
          <w:rFonts w:asciiTheme="majorHAnsi" w:eastAsiaTheme="minorEastAsia" w:hAnsiTheme="majorHAnsi" w:cs="Arial"/>
          <w:color w:val="4F6228" w:themeColor="accent3" w:themeShade="80"/>
        </w:rPr>
      </w:pPr>
      <m:oMathPara>
        <m:oMath>
          <m:r>
            <w:rPr>
              <w:rFonts w:ascii="Cambria Math" w:hAnsi="Cambria Math" w:cs="Arial"/>
              <w:color w:val="4F6228" w:themeColor="accent3" w:themeShade="80"/>
            </w:rPr>
            <m:t>21.5</m:t>
          </m:r>
          <m:r>
            <w:rPr>
              <w:rFonts w:ascii="Cambria Math" w:hAnsi="Cambria Math" w:cs="Arial"/>
              <w:color w:val="4F6228" w:themeColor="accent3" w:themeShade="80"/>
            </w:rPr>
            <m:t xml:space="preserve"> g </m:t>
          </m:r>
          <m:r>
            <w:rPr>
              <w:rFonts w:ascii="Cambria Math" w:hAnsi="Cambria Math" w:cs="Arial"/>
              <w:color w:val="4F6228" w:themeColor="accent3" w:themeShade="80"/>
            </w:rPr>
            <m:t>B</m:t>
          </m:r>
          <m:r>
            <w:rPr>
              <w:rFonts w:ascii="Cambria Math" w:hAnsi="Cambria Math" w:cs="Arial"/>
              <w:color w:val="4F6228" w:themeColor="accent3" w:themeShade="80"/>
            </w:rPr>
            <m:t>×</m:t>
          </m:r>
          <m:f>
            <m:fPr>
              <m:ctrlPr>
                <w:rPr>
                  <w:rFonts w:ascii="Cambria Math" w:hAnsi="Cambria Math" w:cs="Arial"/>
                  <w:i/>
                  <w:color w:val="4F6228" w:themeColor="accent3" w:themeShade="80"/>
                </w:rPr>
              </m:ctrlPr>
            </m:fPr>
            <m:num>
              <m:r>
                <w:rPr>
                  <w:rFonts w:ascii="Cambria Math" w:hAnsi="Cambria Math" w:cs="Arial"/>
                  <w:color w:val="4F6228" w:themeColor="accent3" w:themeShade="80"/>
                </w:rPr>
                <m:t xml:space="preserve">1 mole </m:t>
              </m:r>
              <m:r>
                <w:rPr>
                  <w:rFonts w:ascii="Cambria Math" w:hAnsi="Cambria Math" w:cs="Arial"/>
                  <w:color w:val="4F6228" w:themeColor="accent3" w:themeShade="80"/>
                </w:rPr>
                <m:t>B</m:t>
              </m:r>
            </m:num>
            <m:den>
              <m:r>
                <w:rPr>
                  <w:rFonts w:ascii="Cambria Math" w:hAnsi="Cambria Math" w:cs="Arial"/>
                  <w:color w:val="4F6228" w:themeColor="accent3" w:themeShade="80"/>
                </w:rPr>
                <m:t>1</m:t>
              </m:r>
              <m:r>
                <w:rPr>
                  <w:rFonts w:ascii="Cambria Math" w:hAnsi="Cambria Math" w:cs="Arial"/>
                  <w:color w:val="4F6228" w:themeColor="accent3" w:themeShade="80"/>
                </w:rPr>
                <m:t>0.81</m:t>
              </m:r>
              <m:r>
                <w:rPr>
                  <w:rFonts w:ascii="Cambria Math" w:hAnsi="Cambria Math" w:cs="Arial"/>
                  <w:color w:val="4F6228" w:themeColor="accent3" w:themeShade="80"/>
                </w:rPr>
                <m:t xml:space="preserve"> g </m:t>
              </m:r>
              <m:r>
                <w:rPr>
                  <w:rFonts w:ascii="Cambria Math" w:hAnsi="Cambria Math" w:cs="Arial"/>
                  <w:color w:val="4F6228" w:themeColor="accent3" w:themeShade="80"/>
                </w:rPr>
                <m:t>B</m:t>
              </m:r>
              <m:r>
                <w:rPr>
                  <w:rFonts w:ascii="Cambria Math" w:hAnsi="Cambria Math" w:cs="Arial"/>
                  <w:color w:val="4F6228" w:themeColor="accent3" w:themeShade="80"/>
                </w:rPr>
                <m:t xml:space="preserve"> </m:t>
              </m:r>
            </m:den>
          </m:f>
          <m:r>
            <w:rPr>
              <w:rFonts w:ascii="Cambria Math" w:hAnsi="Cambria Math" w:cs="Arial"/>
              <w:color w:val="4F6228" w:themeColor="accent3" w:themeShade="80"/>
            </w:rPr>
            <m:t>=</m:t>
          </m:r>
          <m:r>
            <w:rPr>
              <w:rFonts w:ascii="Cambria Math" w:hAnsi="Cambria Math" w:cs="Arial"/>
              <w:color w:val="4F6228" w:themeColor="accent3" w:themeShade="80"/>
            </w:rPr>
            <m:t>1.98</m:t>
          </m:r>
          <m:r>
            <w:rPr>
              <w:rFonts w:ascii="Cambria Math" w:hAnsi="Cambria Math" w:cs="Arial"/>
              <w:color w:val="4F6228" w:themeColor="accent3" w:themeShade="80"/>
            </w:rPr>
            <m:t xml:space="preserve"> mol </m:t>
          </m:r>
          <m:r>
            <w:rPr>
              <w:rFonts w:ascii="Cambria Math" w:hAnsi="Cambria Math" w:cs="Arial"/>
              <w:color w:val="4F6228" w:themeColor="accent3" w:themeShade="80"/>
            </w:rPr>
            <m:t>B</m:t>
          </m:r>
        </m:oMath>
      </m:oMathPara>
    </w:p>
    <w:p w:rsidR="0055375D" w:rsidRPr="00B65C53" w:rsidRDefault="0055375D" w:rsidP="0055375D">
      <w:pPr>
        <w:rPr>
          <w:rFonts w:asciiTheme="majorHAnsi" w:eastAsiaTheme="minorEastAsia" w:hAnsiTheme="majorHAnsi" w:cs="Arial"/>
          <w:color w:val="4F6228" w:themeColor="accent3" w:themeShade="80"/>
        </w:rPr>
      </w:pPr>
      <m:oMathPara>
        <m:oMath>
          <m:r>
            <w:rPr>
              <w:rFonts w:ascii="Cambria Math" w:hAnsi="Cambria Math" w:cs="Arial"/>
              <w:color w:val="4F6228" w:themeColor="accent3" w:themeShade="80"/>
            </w:rPr>
            <m:t>55.7</m:t>
          </m:r>
          <m:r>
            <w:rPr>
              <w:rFonts w:ascii="Cambria Math" w:hAnsi="Cambria Math" w:cs="Arial"/>
              <w:color w:val="4F6228" w:themeColor="accent3" w:themeShade="80"/>
            </w:rPr>
            <m:t xml:space="preserve"> g </m:t>
          </m:r>
          <m:r>
            <w:rPr>
              <w:rFonts w:ascii="Cambria Math" w:hAnsi="Cambria Math" w:cs="Arial"/>
              <w:color w:val="4F6228" w:themeColor="accent3" w:themeShade="80"/>
            </w:rPr>
            <m:t>O</m:t>
          </m:r>
          <m:r>
            <w:rPr>
              <w:rFonts w:ascii="Cambria Math" w:hAnsi="Cambria Math" w:cs="Arial"/>
              <w:color w:val="4F6228" w:themeColor="accent3" w:themeShade="80"/>
            </w:rPr>
            <m:t>×</m:t>
          </m:r>
          <m:f>
            <m:fPr>
              <m:ctrlPr>
                <w:rPr>
                  <w:rFonts w:ascii="Cambria Math" w:hAnsi="Cambria Math" w:cs="Arial"/>
                  <w:i/>
                  <w:color w:val="4F6228" w:themeColor="accent3" w:themeShade="80"/>
                </w:rPr>
              </m:ctrlPr>
            </m:fPr>
            <m:num>
              <m:r>
                <w:rPr>
                  <w:rFonts w:ascii="Cambria Math" w:hAnsi="Cambria Math" w:cs="Arial"/>
                  <w:color w:val="4F6228" w:themeColor="accent3" w:themeShade="80"/>
                </w:rPr>
                <m:t xml:space="preserve">1 mole </m:t>
              </m:r>
              <m:r>
                <w:rPr>
                  <w:rFonts w:ascii="Cambria Math" w:hAnsi="Cambria Math" w:cs="Arial"/>
                  <w:color w:val="4F6228" w:themeColor="accent3" w:themeShade="80"/>
                </w:rPr>
                <m:t>O</m:t>
              </m:r>
            </m:num>
            <m:den>
              <m:r>
                <w:rPr>
                  <w:rFonts w:ascii="Cambria Math" w:hAnsi="Cambria Math" w:cs="Arial"/>
                  <w:color w:val="4F6228" w:themeColor="accent3" w:themeShade="80"/>
                </w:rPr>
                <m:t>1</m:t>
              </m:r>
              <m:r>
                <w:rPr>
                  <w:rFonts w:ascii="Cambria Math" w:hAnsi="Cambria Math" w:cs="Arial"/>
                  <w:color w:val="4F6228" w:themeColor="accent3" w:themeShade="80"/>
                </w:rPr>
                <m:t>5.9994</m:t>
              </m:r>
              <m:r>
                <w:rPr>
                  <w:rFonts w:ascii="Cambria Math" w:hAnsi="Cambria Math" w:cs="Arial"/>
                  <w:color w:val="4F6228" w:themeColor="accent3" w:themeShade="80"/>
                </w:rPr>
                <m:t xml:space="preserve"> g </m:t>
              </m:r>
              <m:r>
                <w:rPr>
                  <w:rFonts w:ascii="Cambria Math" w:hAnsi="Cambria Math" w:cs="Arial"/>
                  <w:color w:val="4F6228" w:themeColor="accent3" w:themeShade="80"/>
                </w:rPr>
                <m:t>O</m:t>
              </m:r>
              <m:r>
                <w:rPr>
                  <w:rFonts w:ascii="Cambria Math" w:hAnsi="Cambria Math" w:cs="Arial"/>
                  <w:color w:val="4F6228" w:themeColor="accent3" w:themeShade="80"/>
                </w:rPr>
                <m:t xml:space="preserve"> </m:t>
              </m:r>
            </m:den>
          </m:f>
          <m:r>
            <w:rPr>
              <w:rFonts w:ascii="Cambria Math" w:hAnsi="Cambria Math" w:cs="Arial"/>
              <w:color w:val="4F6228" w:themeColor="accent3" w:themeShade="80"/>
            </w:rPr>
            <m:t>=</m:t>
          </m:r>
          <m:r>
            <w:rPr>
              <w:rFonts w:ascii="Cambria Math" w:hAnsi="Cambria Math" w:cs="Arial"/>
              <w:color w:val="4F6228" w:themeColor="accent3" w:themeShade="80"/>
            </w:rPr>
            <m:t>3.48</m:t>
          </m:r>
          <m:r>
            <w:rPr>
              <w:rFonts w:ascii="Cambria Math" w:hAnsi="Cambria Math" w:cs="Arial"/>
              <w:color w:val="4F6228" w:themeColor="accent3" w:themeShade="80"/>
            </w:rPr>
            <m:t xml:space="preserve"> mol </m:t>
          </m:r>
          <m:r>
            <w:rPr>
              <w:rFonts w:ascii="Cambria Math" w:hAnsi="Cambria Math" w:cs="Arial"/>
              <w:color w:val="4F6228" w:themeColor="accent3" w:themeShade="80"/>
            </w:rPr>
            <m:t>O</m:t>
          </m:r>
        </m:oMath>
      </m:oMathPara>
    </w:p>
    <w:p w:rsidR="0055375D" w:rsidRPr="00B65C53" w:rsidRDefault="0055375D" w:rsidP="0055375D">
      <w:pPr>
        <w:rPr>
          <w:rFonts w:asciiTheme="majorHAnsi" w:hAnsiTheme="majorHAnsi" w:cs="Arial"/>
          <w:color w:val="4F6228" w:themeColor="accent3" w:themeShade="80"/>
        </w:rPr>
      </w:pPr>
      <w:r w:rsidRPr="00B65C53">
        <w:rPr>
          <w:rFonts w:asciiTheme="majorHAnsi" w:eastAsiaTheme="minorEastAsia" w:hAnsiTheme="majorHAnsi" w:cs="Arial"/>
          <w:color w:val="4F6228" w:themeColor="accent3" w:themeShade="80"/>
        </w:rPr>
        <w:tab/>
      </w:r>
    </w:p>
    <w:p w:rsidR="0055375D" w:rsidRPr="00B65C53" w:rsidRDefault="0055375D" w:rsidP="0055375D">
      <w:pPr>
        <w:rPr>
          <w:rFonts w:asciiTheme="majorHAnsi" w:eastAsiaTheme="minorEastAsia" w:hAnsiTheme="majorHAnsi" w:cs="Arial"/>
          <w:color w:val="4F6228" w:themeColor="accent3" w:themeShade="80"/>
        </w:rPr>
      </w:pPr>
      <m:oMathPara>
        <m:oMath>
          <m:f>
            <m:fPr>
              <m:ctrlPr>
                <w:rPr>
                  <w:rFonts w:ascii="Cambria Math" w:hAnsi="Cambria Math" w:cs="Arial"/>
                  <w:i/>
                  <w:color w:val="4F6228" w:themeColor="accent3" w:themeShade="80"/>
                </w:rPr>
              </m:ctrlPr>
            </m:fPr>
            <m:num>
              <m:r>
                <w:rPr>
                  <w:rFonts w:ascii="Cambria Math" w:hAnsi="Cambria Math" w:cs="Arial"/>
                  <w:color w:val="4F6228" w:themeColor="accent3" w:themeShade="80"/>
                </w:rPr>
                <m:t>0.996</m:t>
              </m:r>
              <m:r>
                <w:rPr>
                  <w:rFonts w:ascii="Cambria Math" w:hAnsi="Cambria Math" w:cs="Arial"/>
                  <w:color w:val="4F6228" w:themeColor="accent3" w:themeShade="80"/>
                </w:rPr>
                <m:t xml:space="preserve"> mol </m:t>
              </m:r>
              <m:r>
                <w:rPr>
                  <w:rFonts w:ascii="Cambria Math" w:hAnsi="Cambria Math" w:cs="Arial"/>
                  <w:color w:val="4F6228" w:themeColor="accent3" w:themeShade="80"/>
                </w:rPr>
                <m:t>Na</m:t>
              </m:r>
            </m:num>
            <m:den>
              <m:r>
                <w:rPr>
                  <w:rFonts w:ascii="Cambria Math" w:hAnsi="Cambria Math" w:cs="Arial"/>
                  <w:color w:val="4F6228" w:themeColor="accent3" w:themeShade="80"/>
                </w:rPr>
                <m:t>0.996</m:t>
              </m:r>
              <m:r>
                <w:rPr>
                  <w:rFonts w:ascii="Cambria Math" w:hAnsi="Cambria Math" w:cs="Arial"/>
                  <w:color w:val="4F6228" w:themeColor="accent3" w:themeShade="80"/>
                </w:rPr>
                <m:t xml:space="preserve"> mol </m:t>
              </m:r>
              <m:r>
                <w:rPr>
                  <w:rFonts w:ascii="Cambria Math" w:hAnsi="Cambria Math" w:cs="Arial"/>
                  <w:color w:val="4F6228" w:themeColor="accent3" w:themeShade="80"/>
                </w:rPr>
                <m:t>Na</m:t>
              </m:r>
            </m:den>
          </m:f>
          <m:r>
            <w:rPr>
              <w:rFonts w:ascii="Cambria Math" w:hAnsi="Cambria Math" w:cs="Arial"/>
              <w:color w:val="4F6228" w:themeColor="accent3" w:themeShade="80"/>
            </w:rPr>
            <m:t>=1 mol N</m:t>
          </m:r>
          <m:r>
            <w:rPr>
              <w:rFonts w:ascii="Cambria Math" w:hAnsi="Cambria Math" w:cs="Arial"/>
              <w:color w:val="4F6228" w:themeColor="accent3" w:themeShade="80"/>
            </w:rPr>
            <m:t>a×2=2 mol Na</m:t>
          </m:r>
        </m:oMath>
      </m:oMathPara>
    </w:p>
    <w:p w:rsidR="0055375D" w:rsidRPr="00B65C53" w:rsidRDefault="0055375D" w:rsidP="0055375D">
      <w:pPr>
        <w:rPr>
          <w:rFonts w:asciiTheme="majorHAnsi" w:eastAsiaTheme="minorEastAsia" w:hAnsiTheme="majorHAnsi" w:cs="Arial"/>
          <w:color w:val="4F6228" w:themeColor="accent3" w:themeShade="80"/>
        </w:rPr>
      </w:pPr>
    </w:p>
    <w:p w:rsidR="0055375D" w:rsidRPr="00B65C53" w:rsidRDefault="0055375D" w:rsidP="0055375D">
      <w:pPr>
        <w:rPr>
          <w:rFonts w:asciiTheme="majorHAnsi" w:eastAsiaTheme="minorEastAsia" w:hAnsiTheme="majorHAnsi" w:cs="Arial"/>
          <w:color w:val="4F6228" w:themeColor="accent3" w:themeShade="80"/>
        </w:rPr>
      </w:pPr>
      <m:oMathPara>
        <m:oMath>
          <m:f>
            <m:fPr>
              <m:ctrlPr>
                <w:rPr>
                  <w:rFonts w:ascii="Cambria Math" w:hAnsi="Cambria Math" w:cs="Arial"/>
                  <w:i/>
                  <w:color w:val="4F6228" w:themeColor="accent3" w:themeShade="80"/>
                </w:rPr>
              </m:ctrlPr>
            </m:fPr>
            <m:num>
              <m:r>
                <w:rPr>
                  <w:rFonts w:ascii="Cambria Math" w:hAnsi="Cambria Math" w:cs="Arial"/>
                  <w:color w:val="4F6228" w:themeColor="accent3" w:themeShade="80"/>
                </w:rPr>
                <m:t>1.98</m:t>
              </m:r>
              <m:r>
                <w:rPr>
                  <w:rFonts w:ascii="Cambria Math" w:hAnsi="Cambria Math" w:cs="Arial"/>
                  <w:color w:val="4F6228" w:themeColor="accent3" w:themeShade="80"/>
                </w:rPr>
                <m:t xml:space="preserve"> mol </m:t>
              </m:r>
              <m:r>
                <w:rPr>
                  <w:rFonts w:ascii="Cambria Math" w:hAnsi="Cambria Math" w:cs="Arial"/>
                  <w:color w:val="4F6228" w:themeColor="accent3" w:themeShade="80"/>
                </w:rPr>
                <m:t>B</m:t>
              </m:r>
            </m:num>
            <m:den>
              <m:r>
                <w:rPr>
                  <w:rFonts w:ascii="Cambria Math" w:hAnsi="Cambria Math" w:cs="Arial"/>
                  <w:color w:val="4F6228" w:themeColor="accent3" w:themeShade="80"/>
                </w:rPr>
                <m:t>0.996</m:t>
              </m:r>
              <m:r>
                <w:rPr>
                  <w:rFonts w:ascii="Cambria Math" w:hAnsi="Cambria Math" w:cs="Arial"/>
                  <w:color w:val="4F6228" w:themeColor="accent3" w:themeShade="80"/>
                </w:rPr>
                <m:t xml:space="preserve"> mol </m:t>
              </m:r>
              <m:r>
                <w:rPr>
                  <w:rFonts w:ascii="Cambria Math" w:hAnsi="Cambria Math" w:cs="Arial"/>
                  <w:color w:val="4F6228" w:themeColor="accent3" w:themeShade="80"/>
                </w:rPr>
                <m:t>Na</m:t>
              </m:r>
            </m:den>
          </m:f>
          <m:r>
            <w:rPr>
              <w:rFonts w:ascii="Cambria Math" w:hAnsi="Cambria Math" w:cs="Arial"/>
              <w:color w:val="4F6228" w:themeColor="accent3" w:themeShade="80"/>
            </w:rPr>
            <m:t>=</m:t>
          </m:r>
          <m:r>
            <w:rPr>
              <w:rFonts w:ascii="Cambria Math" w:hAnsi="Cambria Math" w:cs="Arial"/>
              <w:color w:val="4F6228" w:themeColor="accent3" w:themeShade="80"/>
            </w:rPr>
            <m:t>1.99</m:t>
          </m:r>
          <m:r>
            <w:rPr>
              <w:rFonts w:ascii="Cambria Math" w:hAnsi="Cambria Math" w:cs="Arial"/>
              <w:color w:val="4F6228" w:themeColor="accent3" w:themeShade="80"/>
            </w:rPr>
            <m:t xml:space="preserve"> mol </m:t>
          </m:r>
          <m:r>
            <w:rPr>
              <w:rFonts w:ascii="Cambria Math" w:hAnsi="Cambria Math" w:cs="Arial"/>
              <w:color w:val="4F6228" w:themeColor="accent3" w:themeShade="80"/>
            </w:rPr>
            <m:t>B</m:t>
          </m:r>
          <m:r>
            <w:rPr>
              <w:rFonts w:ascii="Cambria Math" w:hAnsi="Cambria Math" w:cs="Arial"/>
              <w:color w:val="4F6228" w:themeColor="accent3" w:themeShade="80"/>
            </w:rPr>
            <m:t>×2=</m:t>
          </m:r>
          <m:r>
            <w:rPr>
              <w:rFonts w:ascii="Cambria Math" w:hAnsi="Cambria Math" w:cs="Arial"/>
              <w:color w:val="4F6228" w:themeColor="accent3" w:themeShade="80"/>
            </w:rPr>
            <m:t>4</m:t>
          </m:r>
          <m:r>
            <w:rPr>
              <w:rFonts w:ascii="Cambria Math" w:hAnsi="Cambria Math" w:cs="Arial"/>
              <w:color w:val="4F6228" w:themeColor="accent3" w:themeShade="80"/>
            </w:rPr>
            <m:t xml:space="preserve"> mol </m:t>
          </m:r>
          <m:r>
            <w:rPr>
              <w:rFonts w:ascii="Cambria Math" w:hAnsi="Cambria Math" w:cs="Arial"/>
              <w:color w:val="4F6228" w:themeColor="accent3" w:themeShade="80"/>
            </w:rPr>
            <m:t>B</m:t>
          </m:r>
        </m:oMath>
      </m:oMathPara>
    </w:p>
    <w:p w:rsidR="0055375D" w:rsidRPr="0055375D" w:rsidRDefault="0055375D" w:rsidP="0055375D">
      <w:pPr>
        <w:rPr>
          <w:rFonts w:asciiTheme="majorHAnsi" w:eastAsiaTheme="minorEastAsia" w:hAnsiTheme="majorHAnsi" w:cs="Arial"/>
          <w:color w:val="4F6228" w:themeColor="accent3" w:themeShade="80"/>
        </w:rPr>
      </w:pPr>
      <m:oMathPara>
        <m:oMath>
          <m:f>
            <m:fPr>
              <m:ctrlPr>
                <w:rPr>
                  <w:rFonts w:ascii="Cambria Math" w:hAnsi="Cambria Math" w:cs="Arial"/>
                  <w:i/>
                  <w:color w:val="4F6228" w:themeColor="accent3" w:themeShade="80"/>
                </w:rPr>
              </m:ctrlPr>
            </m:fPr>
            <m:num>
              <m:r>
                <w:rPr>
                  <w:rFonts w:ascii="Cambria Math" w:hAnsi="Cambria Math" w:cs="Arial"/>
                  <w:color w:val="4F6228" w:themeColor="accent3" w:themeShade="80"/>
                </w:rPr>
                <m:t>3.48</m:t>
              </m:r>
              <m:r>
                <w:rPr>
                  <w:rFonts w:ascii="Cambria Math" w:hAnsi="Cambria Math" w:cs="Arial"/>
                  <w:color w:val="4F6228" w:themeColor="accent3" w:themeShade="80"/>
                </w:rPr>
                <m:t xml:space="preserve"> mol </m:t>
              </m:r>
              <m:r>
                <w:rPr>
                  <w:rFonts w:ascii="Cambria Math" w:hAnsi="Cambria Math" w:cs="Arial"/>
                  <w:color w:val="4F6228" w:themeColor="accent3" w:themeShade="80"/>
                </w:rPr>
                <m:t>O</m:t>
              </m:r>
            </m:num>
            <m:den>
              <m:r>
                <w:rPr>
                  <w:rFonts w:ascii="Cambria Math" w:hAnsi="Cambria Math" w:cs="Arial"/>
                  <w:color w:val="4F6228" w:themeColor="accent3" w:themeShade="80"/>
                </w:rPr>
                <m:t>0.996</m:t>
              </m:r>
              <m:r>
                <w:rPr>
                  <w:rFonts w:ascii="Cambria Math" w:hAnsi="Cambria Math" w:cs="Arial"/>
                  <w:color w:val="4F6228" w:themeColor="accent3" w:themeShade="80"/>
                </w:rPr>
                <m:t xml:space="preserve"> mol </m:t>
              </m:r>
              <m:r>
                <w:rPr>
                  <w:rFonts w:ascii="Cambria Math" w:hAnsi="Cambria Math" w:cs="Arial"/>
                  <w:color w:val="4F6228" w:themeColor="accent3" w:themeShade="80"/>
                </w:rPr>
                <m:t>Na</m:t>
              </m:r>
            </m:den>
          </m:f>
          <m:r>
            <w:rPr>
              <w:rFonts w:ascii="Cambria Math" w:hAnsi="Cambria Math" w:cs="Arial"/>
              <w:color w:val="4F6228" w:themeColor="accent3" w:themeShade="80"/>
            </w:rPr>
            <m:t>=</m:t>
          </m:r>
          <m:r>
            <w:rPr>
              <w:rFonts w:ascii="Cambria Math" w:hAnsi="Cambria Math" w:cs="Arial"/>
              <w:color w:val="4F6228" w:themeColor="accent3" w:themeShade="80"/>
            </w:rPr>
            <m:t>3.49</m:t>
          </m:r>
          <m:r>
            <w:rPr>
              <w:rFonts w:ascii="Cambria Math" w:hAnsi="Cambria Math" w:cs="Arial"/>
              <w:color w:val="4F6228" w:themeColor="accent3" w:themeShade="80"/>
            </w:rPr>
            <m:t xml:space="preserve"> mol </m:t>
          </m:r>
          <m:r>
            <w:rPr>
              <w:rFonts w:ascii="Cambria Math" w:hAnsi="Cambria Math" w:cs="Arial"/>
              <w:color w:val="4F6228" w:themeColor="accent3" w:themeShade="80"/>
            </w:rPr>
            <m:t>O</m:t>
          </m:r>
          <m:r>
            <w:rPr>
              <w:rFonts w:ascii="Cambria Math" w:hAnsi="Cambria Math" w:cs="Arial"/>
              <w:color w:val="4F6228" w:themeColor="accent3" w:themeShade="80"/>
            </w:rPr>
            <m:t>×2=</m:t>
          </m:r>
          <m:r>
            <w:rPr>
              <w:rFonts w:ascii="Cambria Math" w:hAnsi="Cambria Math" w:cs="Arial"/>
              <w:color w:val="4F6228" w:themeColor="accent3" w:themeShade="80"/>
            </w:rPr>
            <m:t>7</m:t>
          </m:r>
          <m:r>
            <w:rPr>
              <w:rFonts w:ascii="Cambria Math" w:hAnsi="Cambria Math" w:cs="Arial"/>
              <w:color w:val="4F6228" w:themeColor="accent3" w:themeShade="80"/>
            </w:rPr>
            <m:t xml:space="preserve"> mol </m:t>
          </m:r>
          <m:r>
            <w:rPr>
              <w:rFonts w:ascii="Cambria Math" w:hAnsi="Cambria Math" w:cs="Arial"/>
              <w:color w:val="4F6228" w:themeColor="accent3" w:themeShade="80"/>
            </w:rPr>
            <m:t>O</m:t>
          </m:r>
        </m:oMath>
      </m:oMathPara>
    </w:p>
    <w:p w:rsidR="0055375D" w:rsidRDefault="0055375D" w:rsidP="0055375D">
      <w:pPr>
        <w:rPr>
          <w:rFonts w:asciiTheme="majorHAnsi" w:eastAsiaTheme="minorEastAsia" w:hAnsiTheme="majorHAnsi" w:cs="Arial"/>
          <w:color w:val="4F6228" w:themeColor="accent3" w:themeShade="80"/>
        </w:rPr>
      </w:pPr>
    </w:p>
    <w:p w:rsidR="0055375D" w:rsidRPr="0055375D" w:rsidRDefault="0055375D" w:rsidP="0055375D">
      <w:pPr>
        <w:rPr>
          <w:rFonts w:asciiTheme="majorHAnsi" w:eastAsiaTheme="minorEastAsia" w:hAnsiTheme="majorHAnsi" w:cs="Arial"/>
          <w:color w:val="4F6228" w:themeColor="accent3" w:themeShade="80"/>
        </w:rPr>
      </w:pPr>
      <w:r>
        <w:rPr>
          <w:rFonts w:asciiTheme="majorHAnsi" w:eastAsiaTheme="minorEastAsia" w:hAnsiTheme="majorHAnsi" w:cs="Arial"/>
          <w:color w:val="4F6228" w:themeColor="accent3" w:themeShade="80"/>
        </w:rPr>
        <w:tab/>
        <w:t>The empirical formula for this compound is Na</w:t>
      </w:r>
      <w:r>
        <w:rPr>
          <w:rFonts w:asciiTheme="majorHAnsi" w:eastAsiaTheme="minorEastAsia" w:hAnsiTheme="majorHAnsi" w:cs="Arial"/>
          <w:color w:val="4F6228" w:themeColor="accent3" w:themeShade="80"/>
          <w:vertAlign w:val="subscript"/>
        </w:rPr>
        <w:t>2</w:t>
      </w:r>
      <w:r>
        <w:rPr>
          <w:rFonts w:asciiTheme="majorHAnsi" w:eastAsiaTheme="minorEastAsia" w:hAnsiTheme="majorHAnsi" w:cs="Arial"/>
          <w:color w:val="4F6228" w:themeColor="accent3" w:themeShade="80"/>
        </w:rPr>
        <w:t>B</w:t>
      </w:r>
      <w:r>
        <w:rPr>
          <w:rFonts w:asciiTheme="majorHAnsi" w:eastAsiaTheme="minorEastAsia" w:hAnsiTheme="majorHAnsi" w:cs="Arial"/>
          <w:color w:val="4F6228" w:themeColor="accent3" w:themeShade="80"/>
          <w:vertAlign w:val="subscript"/>
        </w:rPr>
        <w:t>4</w:t>
      </w:r>
      <w:r>
        <w:rPr>
          <w:rFonts w:asciiTheme="majorHAnsi" w:eastAsiaTheme="minorEastAsia" w:hAnsiTheme="majorHAnsi" w:cs="Arial"/>
          <w:color w:val="4F6228" w:themeColor="accent3" w:themeShade="80"/>
        </w:rPr>
        <w:t>O</w:t>
      </w:r>
      <w:r>
        <w:rPr>
          <w:rFonts w:asciiTheme="majorHAnsi" w:eastAsiaTheme="minorEastAsia" w:hAnsiTheme="majorHAnsi" w:cs="Arial"/>
          <w:color w:val="4F6228" w:themeColor="accent3" w:themeShade="80"/>
          <w:vertAlign w:val="subscript"/>
        </w:rPr>
        <w:t>7</w:t>
      </w:r>
      <w:r>
        <w:rPr>
          <w:rFonts w:asciiTheme="majorHAnsi" w:eastAsiaTheme="minorEastAsia" w:hAnsiTheme="majorHAnsi" w:cs="Arial"/>
          <w:color w:val="4F6228" w:themeColor="accent3" w:themeShade="80"/>
        </w:rPr>
        <w:t>.</w:t>
      </w: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414C1D">
      <w:pPr>
        <w:ind w:firstLine="60"/>
        <w:rPr>
          <w:rFonts w:ascii="Tw Cen MT" w:eastAsia="Times New Roman" w:hAnsi="Tw Cen MT"/>
          <w:color w:val="000000"/>
        </w:rPr>
      </w:pPr>
    </w:p>
    <w:p w:rsidR="00414C1D" w:rsidRDefault="00414C1D" w:rsidP="0055375D">
      <w:pPr>
        <w:rPr>
          <w:rFonts w:ascii="Tw Cen MT" w:eastAsia="Times New Roman" w:hAnsi="Tw Cen MT"/>
          <w:color w:val="000000"/>
        </w:rPr>
      </w:pPr>
    </w:p>
    <w:p w:rsidR="00414C1D" w:rsidRPr="00DD4399" w:rsidRDefault="00414C1D" w:rsidP="00414C1D">
      <w:pPr>
        <w:keepNext/>
        <w:outlineLvl w:val="1"/>
        <w:rPr>
          <w:rStyle w:val="IntenseEmphasis"/>
        </w:rPr>
      </w:pPr>
      <w:r w:rsidRPr="00DD4399">
        <w:rPr>
          <w:rStyle w:val="IntenseEmphasis"/>
        </w:rPr>
        <w:t>Balancing equations</w:t>
      </w:r>
    </w:p>
    <w:p w:rsidR="00414C1D" w:rsidRPr="0058447B" w:rsidRDefault="00414C1D" w:rsidP="00414C1D">
      <w:pPr>
        <w:ind w:left="360" w:firstLine="60"/>
        <w:rPr>
          <w:rFonts w:ascii="Tw Cen MT" w:eastAsia="Times New Roman" w:hAnsi="Tw Cen MT"/>
          <w:color w:val="000000"/>
        </w:rPr>
      </w:pPr>
    </w:p>
    <w:p w:rsidR="00414C1D" w:rsidRPr="0058447B"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Write the equation that expresses in acceptable chemical shorthand the following statement: “Iron can be made to react with molecular oxygen (O</w:t>
      </w:r>
      <w:r w:rsidRPr="0058447B">
        <w:rPr>
          <w:rFonts w:ascii="Tw Cen MT" w:eastAsia="Times New Roman" w:hAnsi="Tw Cen MT"/>
          <w:color w:val="000000"/>
          <w:vertAlign w:val="subscript"/>
        </w:rPr>
        <w:t>2</w:t>
      </w:r>
      <w:r w:rsidRPr="0058447B">
        <w:rPr>
          <w:rFonts w:ascii="Tw Cen MT" w:eastAsia="Times New Roman" w:hAnsi="Tw Cen MT"/>
          <w:color w:val="000000"/>
        </w:rPr>
        <w:t>) to give iron oxide with the formula Fe</w:t>
      </w:r>
      <w:r w:rsidRPr="0058447B">
        <w:rPr>
          <w:rFonts w:ascii="Tw Cen MT" w:eastAsia="Times New Roman" w:hAnsi="Tw Cen MT"/>
          <w:color w:val="000000"/>
          <w:vertAlign w:val="subscript"/>
        </w:rPr>
        <w:t>2</w:t>
      </w:r>
      <w:r w:rsidRPr="0058447B">
        <w:rPr>
          <w:rFonts w:ascii="Tw Cen MT" w:eastAsia="Times New Roman" w:hAnsi="Tw Cen MT"/>
          <w:color w:val="000000"/>
        </w:rPr>
        <w:t>O</w:t>
      </w:r>
      <w:r w:rsidRPr="0058447B">
        <w:rPr>
          <w:rFonts w:ascii="Tw Cen MT" w:eastAsia="Times New Roman" w:hAnsi="Tw Cen MT"/>
          <w:color w:val="000000"/>
          <w:vertAlign w:val="subscript"/>
        </w:rPr>
        <w:t>3</w:t>
      </w:r>
      <w:r w:rsidRPr="0058447B">
        <w:rPr>
          <w:rFonts w:ascii="Tw Cen MT" w:eastAsia="Times New Roman" w:hAnsi="Tw Cen MT"/>
          <w:color w:val="000000"/>
        </w:rPr>
        <w:t>”</w:t>
      </w:r>
    </w:p>
    <w:p w:rsidR="00414C1D" w:rsidRDefault="00414C1D" w:rsidP="00414C1D">
      <w:pPr>
        <w:ind w:left="360" w:firstLine="60"/>
        <w:rPr>
          <w:rFonts w:ascii="Tw Cen MT" w:eastAsia="Times New Roman" w:hAnsi="Tw Cen MT"/>
          <w:color w:val="000000"/>
        </w:rPr>
      </w:pPr>
    </w:p>
    <w:p w:rsidR="00414C1D" w:rsidRPr="003E4EA7" w:rsidRDefault="003E4EA7" w:rsidP="003E4EA7">
      <w:pPr>
        <w:ind w:left="1380" w:firstLine="60"/>
        <w:rPr>
          <w:rFonts w:ascii="Tw Cen MT" w:eastAsia="Times New Roman" w:hAnsi="Tw Cen MT"/>
          <w:color w:val="4F6228" w:themeColor="accent3" w:themeShade="80"/>
        </w:rPr>
      </w:pPr>
      <w:r w:rsidRPr="003E4EA7">
        <w:rPr>
          <w:rFonts w:ascii="Tw Cen MT" w:eastAsia="Times New Roman" w:hAnsi="Tw Cen MT"/>
          <w:color w:val="4F6228" w:themeColor="accent3" w:themeShade="80"/>
        </w:rPr>
        <w:t>Fe</w:t>
      </w:r>
      <w:r w:rsidRPr="003E4EA7">
        <w:rPr>
          <w:rFonts w:ascii="Tw Cen MT" w:eastAsia="Times New Roman" w:hAnsi="Tw Cen MT"/>
          <w:color w:val="4F6228" w:themeColor="accent3" w:themeShade="80"/>
          <w:vertAlign w:val="subscript"/>
        </w:rPr>
        <w:t>(s)</w:t>
      </w:r>
      <w:r w:rsidRPr="003E4EA7">
        <w:rPr>
          <w:rFonts w:ascii="Tw Cen MT" w:eastAsia="Times New Roman" w:hAnsi="Tw Cen MT"/>
          <w:color w:val="4F6228" w:themeColor="accent3" w:themeShade="80"/>
        </w:rPr>
        <w:t xml:space="preserve"> + O</w:t>
      </w:r>
      <w:r w:rsidRPr="003E4EA7">
        <w:rPr>
          <w:rFonts w:ascii="Tw Cen MT" w:eastAsia="Times New Roman" w:hAnsi="Tw Cen MT"/>
          <w:color w:val="4F6228" w:themeColor="accent3" w:themeShade="80"/>
          <w:vertAlign w:val="subscript"/>
        </w:rPr>
        <w:t>2 (g)</w:t>
      </w:r>
      <w:r w:rsidRPr="003E4EA7">
        <w:rPr>
          <w:rFonts w:ascii="Tw Cen MT" w:eastAsia="Times New Roman" w:hAnsi="Tw Cen MT"/>
          <w:color w:val="4F6228" w:themeColor="accent3" w:themeShade="80"/>
        </w:rPr>
        <w:t xml:space="preserve"> </w:t>
      </w:r>
      <w:r w:rsidRPr="003E4EA7">
        <w:rPr>
          <w:rFonts w:ascii="Tw Cen MT" w:eastAsia="Times New Roman" w:hAnsi="Tw Cen MT"/>
          <w:color w:val="4F6228" w:themeColor="accent3" w:themeShade="80"/>
        </w:rPr>
        <w:sym w:font="Wingdings" w:char="F0E0"/>
      </w:r>
      <w:r w:rsidRPr="003E4EA7">
        <w:rPr>
          <w:rFonts w:ascii="Tw Cen MT" w:eastAsia="Times New Roman" w:hAnsi="Tw Cen MT"/>
          <w:color w:val="4F6228" w:themeColor="accent3" w:themeShade="80"/>
        </w:rPr>
        <w:t xml:space="preserve"> Fe</w:t>
      </w:r>
      <w:r w:rsidRPr="003E4EA7">
        <w:rPr>
          <w:rFonts w:ascii="Tw Cen MT" w:eastAsia="Times New Roman" w:hAnsi="Tw Cen MT"/>
          <w:color w:val="4F6228" w:themeColor="accent3" w:themeShade="80"/>
          <w:vertAlign w:val="subscript"/>
        </w:rPr>
        <w:t>2</w:t>
      </w:r>
      <w:r w:rsidRPr="003E4EA7">
        <w:rPr>
          <w:rFonts w:ascii="Tw Cen MT" w:eastAsia="Times New Roman" w:hAnsi="Tw Cen MT"/>
          <w:color w:val="4F6228" w:themeColor="accent3" w:themeShade="80"/>
        </w:rPr>
        <w:t>O</w:t>
      </w:r>
      <w:r w:rsidRPr="003E4EA7">
        <w:rPr>
          <w:rFonts w:ascii="Tw Cen MT" w:eastAsia="Times New Roman" w:hAnsi="Tw Cen MT"/>
          <w:color w:val="4F6228" w:themeColor="accent3" w:themeShade="80"/>
          <w:vertAlign w:val="subscript"/>
        </w:rPr>
        <w:t>3 (s)</w:t>
      </w:r>
    </w:p>
    <w:p w:rsidR="00414C1D" w:rsidRPr="0058447B" w:rsidRDefault="00414C1D" w:rsidP="00414C1D">
      <w:pPr>
        <w:ind w:left="360" w:firstLine="60"/>
        <w:rPr>
          <w:rFonts w:ascii="Tw Cen MT" w:eastAsia="Times New Roman" w:hAnsi="Tw Cen MT"/>
          <w:color w:val="000000"/>
        </w:rPr>
      </w:pPr>
    </w:p>
    <w:p w:rsidR="00414C1D" w:rsidRDefault="00414C1D" w:rsidP="00414C1D">
      <w:pPr>
        <w:pStyle w:val="ListParagraph"/>
        <w:numPr>
          <w:ilvl w:val="0"/>
          <w:numId w:val="5"/>
        </w:numPr>
        <w:rPr>
          <w:rFonts w:ascii="Tw Cen MT" w:eastAsia="Times New Roman" w:hAnsi="Tw Cen MT"/>
          <w:color w:val="000000"/>
        </w:rPr>
      </w:pPr>
      <w:r w:rsidRPr="0058447B">
        <w:rPr>
          <w:rFonts w:ascii="Tw Cen MT" w:eastAsia="Times New Roman" w:hAnsi="Tw Cen MT"/>
          <w:color w:val="000000"/>
        </w:rPr>
        <w:t>Balance the following reactions:</w:t>
      </w:r>
    </w:p>
    <w:p w:rsidR="00414C1D" w:rsidRPr="0058447B" w:rsidRDefault="00414C1D" w:rsidP="00414C1D">
      <w:pPr>
        <w:pStyle w:val="ListParagraph"/>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Ca(OH)</w:t>
      </w:r>
      <w:r w:rsidRPr="0058447B">
        <w:rPr>
          <w:rFonts w:ascii="Tw Cen MT" w:eastAsia="Times New Roman" w:hAnsi="Tw Cen MT"/>
          <w:color w:val="000000"/>
          <w:vertAlign w:val="subscript"/>
        </w:rPr>
        <w:t>2</w:t>
      </w:r>
      <w:r w:rsidRPr="0058447B">
        <w:rPr>
          <w:rFonts w:ascii="Tw Cen MT" w:eastAsia="Times New Roman" w:hAnsi="Tw Cen MT"/>
          <w:color w:val="000000"/>
        </w:rPr>
        <w:t xml:space="preserve"> + </w:t>
      </w:r>
      <w:r w:rsidR="003E4EA7" w:rsidRPr="003E4EA7">
        <w:rPr>
          <w:rFonts w:ascii="Tw Cen MT" w:eastAsia="Times New Roman" w:hAnsi="Tw Cen MT"/>
          <w:color w:val="4F6228" w:themeColor="accent3" w:themeShade="80"/>
        </w:rPr>
        <w:t>2</w:t>
      </w:r>
      <w:r w:rsidRPr="0058447B">
        <w:rPr>
          <w:rFonts w:ascii="Tw Cen MT" w:eastAsia="Times New Roman" w:hAnsi="Tw Cen MT"/>
          <w:color w:val="000000"/>
        </w:rPr>
        <w:t>HCl </w:t>
      </w:r>
      <w:r w:rsidRPr="0058447B">
        <w:rPr>
          <w:rFonts w:ascii="Wingdings" w:eastAsia="Times New Roman" w:hAnsi="Wingdings"/>
          <w:color w:val="000000"/>
        </w:rPr>
        <w:t></w:t>
      </w:r>
      <w:r w:rsidRPr="0058447B">
        <w:rPr>
          <w:rFonts w:ascii="Tw Cen MT" w:eastAsia="Times New Roman" w:hAnsi="Tw Cen MT"/>
          <w:color w:val="000000"/>
        </w:rPr>
        <w:t> CaCl</w:t>
      </w:r>
      <w:r w:rsidRPr="0058447B">
        <w:rPr>
          <w:rFonts w:ascii="Tw Cen MT" w:eastAsia="Times New Roman" w:hAnsi="Tw Cen MT"/>
          <w:color w:val="000000"/>
          <w:vertAlign w:val="subscript"/>
        </w:rPr>
        <w:t>2</w:t>
      </w:r>
      <w:r w:rsidRPr="0058447B">
        <w:rPr>
          <w:rFonts w:ascii="Tw Cen MT" w:eastAsia="Times New Roman" w:hAnsi="Tw Cen MT"/>
          <w:color w:val="000000"/>
        </w:rPr>
        <w:t xml:space="preserve"> + </w:t>
      </w:r>
      <w:r w:rsidR="003E4EA7" w:rsidRPr="003E4EA7">
        <w:rPr>
          <w:rFonts w:ascii="Tw Cen MT" w:eastAsia="Times New Roman" w:hAnsi="Tw Cen MT"/>
          <w:color w:val="4F6228" w:themeColor="accent3" w:themeShade="80"/>
        </w:rPr>
        <w:t>2</w:t>
      </w:r>
      <w:r w:rsidRPr="0058447B">
        <w:rPr>
          <w:rFonts w:ascii="Tw Cen MT" w:eastAsia="Times New Roman" w:hAnsi="Tw Cen MT"/>
          <w:color w:val="000000"/>
        </w:rPr>
        <w:t>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Default="003E4EA7" w:rsidP="00414C1D">
      <w:pPr>
        <w:pStyle w:val="ListParagraph"/>
        <w:numPr>
          <w:ilvl w:val="0"/>
          <w:numId w:val="7"/>
        </w:numPr>
        <w:rPr>
          <w:rFonts w:ascii="Tw Cen MT" w:eastAsia="Times New Roman" w:hAnsi="Tw Cen MT"/>
          <w:color w:val="000000"/>
        </w:rPr>
      </w:pPr>
      <w:r w:rsidRPr="003E4EA7">
        <w:rPr>
          <w:rFonts w:ascii="Tw Cen MT" w:eastAsia="Times New Roman" w:hAnsi="Tw Cen MT"/>
          <w:color w:val="4F6228" w:themeColor="accent3" w:themeShade="80"/>
        </w:rPr>
        <w:t>2</w:t>
      </w:r>
      <w:r w:rsidR="00414C1D" w:rsidRPr="0058447B">
        <w:rPr>
          <w:rFonts w:ascii="Tw Cen MT" w:eastAsia="Times New Roman" w:hAnsi="Tw Cen MT"/>
          <w:color w:val="000000"/>
        </w:rPr>
        <w:t>AgNO</w:t>
      </w:r>
      <w:r w:rsidR="00414C1D" w:rsidRPr="0058447B">
        <w:rPr>
          <w:rFonts w:ascii="Tw Cen MT" w:eastAsia="Times New Roman" w:hAnsi="Tw Cen MT"/>
          <w:color w:val="000000"/>
          <w:vertAlign w:val="subscript"/>
        </w:rPr>
        <w:t>3</w:t>
      </w:r>
      <w:r w:rsidR="00414C1D" w:rsidRPr="0058447B">
        <w:rPr>
          <w:rFonts w:ascii="Tw Cen MT" w:eastAsia="Times New Roman" w:hAnsi="Tw Cen MT"/>
          <w:color w:val="000000"/>
        </w:rPr>
        <w:t> + CaCl</w:t>
      </w:r>
      <w:r w:rsidR="00414C1D" w:rsidRPr="0058447B">
        <w:rPr>
          <w:rFonts w:ascii="Tw Cen MT" w:eastAsia="Times New Roman" w:hAnsi="Tw Cen MT"/>
          <w:color w:val="000000"/>
          <w:vertAlign w:val="subscript"/>
        </w:rPr>
        <w:t>2</w:t>
      </w:r>
      <w:r w:rsidR="00414C1D" w:rsidRPr="0058447B">
        <w:rPr>
          <w:rFonts w:ascii="Tw Cen MT" w:eastAsia="Times New Roman" w:hAnsi="Tw Cen MT"/>
          <w:color w:val="000000"/>
        </w:rPr>
        <w:t> </w:t>
      </w:r>
      <w:r w:rsidR="00414C1D" w:rsidRPr="0058447B">
        <w:rPr>
          <w:rFonts w:ascii="Wingdings" w:eastAsia="Times New Roman" w:hAnsi="Wingdings"/>
          <w:color w:val="000000"/>
        </w:rPr>
        <w:t></w:t>
      </w:r>
      <w:r w:rsidR="00414C1D" w:rsidRPr="0058447B">
        <w:rPr>
          <w:rFonts w:ascii="Tw Cen MT" w:eastAsia="Times New Roman" w:hAnsi="Tw Cen MT"/>
          <w:color w:val="000000"/>
        </w:rPr>
        <w:t> Ca(NO</w:t>
      </w:r>
      <w:r w:rsidR="00414C1D" w:rsidRPr="0058447B">
        <w:rPr>
          <w:rFonts w:ascii="Tw Cen MT" w:eastAsia="Times New Roman" w:hAnsi="Tw Cen MT"/>
          <w:color w:val="000000"/>
          <w:vertAlign w:val="subscript"/>
        </w:rPr>
        <w:t>3</w:t>
      </w:r>
      <w:r w:rsidR="00414C1D" w:rsidRPr="0058447B">
        <w:rPr>
          <w:rFonts w:ascii="Tw Cen MT" w:eastAsia="Times New Roman" w:hAnsi="Tw Cen MT"/>
          <w:color w:val="000000"/>
        </w:rPr>
        <w:t>)</w:t>
      </w:r>
      <w:r w:rsidR="00414C1D" w:rsidRPr="0058447B">
        <w:rPr>
          <w:rFonts w:ascii="Tw Cen MT" w:eastAsia="Times New Roman" w:hAnsi="Tw Cen MT"/>
          <w:color w:val="000000"/>
          <w:vertAlign w:val="subscript"/>
        </w:rPr>
        <w:t>2</w:t>
      </w:r>
      <w:r w:rsidR="00414C1D" w:rsidRPr="0058447B">
        <w:rPr>
          <w:rFonts w:ascii="Tw Cen MT" w:eastAsia="Times New Roman" w:hAnsi="Tw Cen MT"/>
          <w:color w:val="000000"/>
        </w:rPr>
        <w:t> +</w:t>
      </w:r>
      <w:r>
        <w:rPr>
          <w:rFonts w:ascii="Tw Cen MT" w:eastAsia="Times New Roman" w:hAnsi="Tw Cen MT"/>
          <w:color w:val="000000"/>
        </w:rPr>
        <w:t xml:space="preserve"> </w:t>
      </w:r>
      <w:r w:rsidRPr="003E4EA7">
        <w:rPr>
          <w:rFonts w:ascii="Tw Cen MT" w:eastAsia="Times New Roman" w:hAnsi="Tw Cen MT"/>
          <w:color w:val="4F6228" w:themeColor="accent3" w:themeShade="80"/>
        </w:rPr>
        <w:t>2</w:t>
      </w:r>
      <w:r w:rsidR="00414C1D" w:rsidRPr="0058447B">
        <w:rPr>
          <w:rFonts w:ascii="Tw Cen MT" w:eastAsia="Times New Roman" w:hAnsi="Tw Cen MT"/>
          <w:color w:val="000000"/>
        </w:rPr>
        <w:t>AgCl</w:t>
      </w:r>
    </w:p>
    <w:p w:rsidR="00414C1D" w:rsidRPr="0058447B" w:rsidRDefault="00414C1D" w:rsidP="00414C1D">
      <w:pPr>
        <w:pStyle w:val="ListParagraph"/>
        <w:ind w:left="1440"/>
        <w:rPr>
          <w:rFonts w:ascii="Tw Cen MT" w:eastAsia="Times New Roman" w:hAnsi="Tw Cen MT"/>
          <w:color w:val="000000"/>
        </w:rPr>
      </w:pPr>
    </w:p>
    <w:p w:rsidR="00414C1D" w:rsidRPr="00DD4399"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Fe</w:t>
      </w:r>
      <w:r w:rsidRPr="0058447B">
        <w:rPr>
          <w:rFonts w:ascii="Tw Cen MT" w:eastAsia="Times New Roman" w:hAnsi="Tw Cen MT"/>
          <w:color w:val="000000"/>
          <w:vertAlign w:val="subscript"/>
        </w:rPr>
        <w:t>2</w:t>
      </w:r>
      <w:r w:rsidRPr="0058447B">
        <w:rPr>
          <w:rFonts w:ascii="Tw Cen MT" w:eastAsia="Times New Roman" w:hAnsi="Tw Cen MT"/>
          <w:color w:val="000000"/>
        </w:rPr>
        <w:t>O</w:t>
      </w:r>
      <w:r w:rsidRPr="0058447B">
        <w:rPr>
          <w:rFonts w:ascii="Tw Cen MT" w:eastAsia="Times New Roman" w:hAnsi="Tw Cen MT"/>
          <w:color w:val="000000"/>
          <w:vertAlign w:val="subscript"/>
        </w:rPr>
        <w:t>3</w:t>
      </w:r>
      <w:r w:rsidRPr="0058447B">
        <w:rPr>
          <w:rFonts w:ascii="Tw Cen MT" w:eastAsia="Times New Roman" w:hAnsi="Tw Cen MT"/>
          <w:color w:val="000000"/>
        </w:rPr>
        <w:t> + C </w:t>
      </w:r>
      <w:r w:rsidRPr="0058447B">
        <w:rPr>
          <w:rFonts w:ascii="Wingdings" w:eastAsia="Times New Roman" w:hAnsi="Wingdings"/>
          <w:color w:val="000000"/>
        </w:rPr>
        <w:t></w:t>
      </w:r>
      <w:r w:rsidRPr="0058447B">
        <w:rPr>
          <w:rFonts w:ascii="Tw Cen MT" w:eastAsia="Times New Roman" w:hAnsi="Tw Cen MT"/>
          <w:color w:val="000000"/>
        </w:rPr>
        <w:t> </w:t>
      </w:r>
      <w:r w:rsidR="003E4EA7" w:rsidRPr="003E4EA7">
        <w:rPr>
          <w:rFonts w:ascii="Tw Cen MT" w:eastAsia="Times New Roman" w:hAnsi="Tw Cen MT"/>
          <w:color w:val="4F6228" w:themeColor="accent3" w:themeShade="80"/>
        </w:rPr>
        <w:t>2</w:t>
      </w:r>
      <w:r w:rsidRPr="0058447B">
        <w:rPr>
          <w:rFonts w:ascii="Tw Cen MT" w:eastAsia="Times New Roman" w:hAnsi="Tw Cen MT"/>
          <w:color w:val="000000"/>
        </w:rPr>
        <w:t>Fe + CO</w:t>
      </w:r>
      <w:r w:rsidRPr="0058447B">
        <w:rPr>
          <w:rFonts w:ascii="Tw Cen MT" w:eastAsia="Times New Roman" w:hAnsi="Tw Cen MT"/>
          <w:color w:val="000000"/>
          <w:vertAlign w:val="subscript"/>
        </w:rPr>
        <w:t>3</w:t>
      </w:r>
    </w:p>
    <w:p w:rsidR="00414C1D" w:rsidRPr="0058447B" w:rsidRDefault="00414C1D" w:rsidP="00414C1D">
      <w:pPr>
        <w:pStyle w:val="ListParagraph"/>
        <w:ind w:left="1440"/>
        <w:rPr>
          <w:rFonts w:ascii="Tw Cen MT" w:eastAsia="Times New Roman" w:hAnsi="Tw Cen MT"/>
          <w:color w:val="000000"/>
        </w:rPr>
      </w:pPr>
    </w:p>
    <w:p w:rsidR="00414C1D" w:rsidRPr="00DD4399" w:rsidRDefault="003E4EA7" w:rsidP="00414C1D">
      <w:pPr>
        <w:pStyle w:val="ListParagraph"/>
        <w:numPr>
          <w:ilvl w:val="0"/>
          <w:numId w:val="7"/>
        </w:numPr>
        <w:rPr>
          <w:rFonts w:ascii="Tw Cen MT" w:eastAsia="Times New Roman" w:hAnsi="Tw Cen MT"/>
          <w:color w:val="000000"/>
        </w:rPr>
      </w:pPr>
      <w:r w:rsidRPr="003E4EA7">
        <w:rPr>
          <w:rFonts w:ascii="Tw Cen MT" w:eastAsia="Times New Roman" w:hAnsi="Tw Cen MT"/>
          <w:color w:val="4F6228" w:themeColor="accent3" w:themeShade="80"/>
        </w:rPr>
        <w:t>2</w:t>
      </w:r>
      <w:r w:rsidR="00414C1D" w:rsidRPr="0058447B">
        <w:rPr>
          <w:rFonts w:ascii="Tw Cen MT" w:eastAsia="Times New Roman" w:hAnsi="Tw Cen MT"/>
          <w:color w:val="000000"/>
        </w:rPr>
        <w:t>NaHCO</w:t>
      </w:r>
      <w:r w:rsidR="00414C1D" w:rsidRPr="0058447B">
        <w:rPr>
          <w:rFonts w:ascii="Tw Cen MT" w:eastAsia="Times New Roman" w:hAnsi="Tw Cen MT"/>
          <w:color w:val="000000"/>
          <w:vertAlign w:val="subscript"/>
        </w:rPr>
        <w:t>3</w:t>
      </w:r>
      <w:r w:rsidR="00414C1D" w:rsidRPr="0058447B">
        <w:rPr>
          <w:rFonts w:ascii="Tw Cen MT" w:eastAsia="Times New Roman" w:hAnsi="Tw Cen MT"/>
          <w:color w:val="000000"/>
        </w:rPr>
        <w:t> + H</w:t>
      </w:r>
      <w:r w:rsidR="00414C1D" w:rsidRPr="0058447B">
        <w:rPr>
          <w:rFonts w:ascii="Tw Cen MT" w:eastAsia="Times New Roman" w:hAnsi="Tw Cen MT"/>
          <w:color w:val="000000"/>
          <w:vertAlign w:val="subscript"/>
        </w:rPr>
        <w:t>2</w:t>
      </w:r>
      <w:r w:rsidR="00414C1D" w:rsidRPr="0058447B">
        <w:rPr>
          <w:rFonts w:ascii="Tw Cen MT" w:eastAsia="Times New Roman" w:hAnsi="Tw Cen MT"/>
          <w:color w:val="000000"/>
        </w:rPr>
        <w:t>SO</w:t>
      </w:r>
      <w:r w:rsidR="00414C1D" w:rsidRPr="0058447B">
        <w:rPr>
          <w:rFonts w:ascii="Tw Cen MT" w:eastAsia="Times New Roman" w:hAnsi="Tw Cen MT"/>
          <w:color w:val="000000"/>
          <w:vertAlign w:val="subscript"/>
        </w:rPr>
        <w:t>4</w:t>
      </w:r>
      <w:r w:rsidR="00414C1D" w:rsidRPr="0058447B">
        <w:rPr>
          <w:rFonts w:ascii="Tw Cen MT" w:eastAsia="Times New Roman" w:hAnsi="Tw Cen MT"/>
          <w:color w:val="000000"/>
        </w:rPr>
        <w:t> </w:t>
      </w:r>
      <w:r w:rsidR="00414C1D" w:rsidRPr="0058447B">
        <w:rPr>
          <w:rFonts w:ascii="Wingdings" w:eastAsia="Times New Roman" w:hAnsi="Wingdings"/>
          <w:color w:val="000000"/>
        </w:rPr>
        <w:t></w:t>
      </w:r>
      <w:r w:rsidR="00414C1D" w:rsidRPr="0058447B">
        <w:rPr>
          <w:rFonts w:ascii="Tw Cen MT" w:eastAsia="Times New Roman" w:hAnsi="Tw Cen MT"/>
          <w:color w:val="000000"/>
        </w:rPr>
        <w:t> Na</w:t>
      </w:r>
      <w:r w:rsidR="00414C1D" w:rsidRPr="0058447B">
        <w:rPr>
          <w:rFonts w:ascii="Tw Cen MT" w:eastAsia="Times New Roman" w:hAnsi="Tw Cen MT"/>
          <w:color w:val="000000"/>
          <w:vertAlign w:val="subscript"/>
        </w:rPr>
        <w:t>2</w:t>
      </w:r>
      <w:r w:rsidR="00414C1D" w:rsidRPr="0058447B">
        <w:rPr>
          <w:rFonts w:ascii="Tw Cen MT" w:eastAsia="Times New Roman" w:hAnsi="Tw Cen MT"/>
          <w:color w:val="000000"/>
        </w:rPr>
        <w:t>SO</w:t>
      </w:r>
      <w:r w:rsidR="00414C1D" w:rsidRPr="0058447B">
        <w:rPr>
          <w:rFonts w:ascii="Tw Cen MT" w:eastAsia="Times New Roman" w:hAnsi="Tw Cen MT"/>
          <w:color w:val="000000"/>
          <w:vertAlign w:val="subscript"/>
        </w:rPr>
        <w:t>4</w:t>
      </w:r>
      <w:r w:rsidR="00414C1D" w:rsidRPr="0058447B">
        <w:rPr>
          <w:rFonts w:ascii="Tw Cen MT" w:eastAsia="Times New Roman" w:hAnsi="Tw Cen MT"/>
          <w:color w:val="000000"/>
        </w:rPr>
        <w:t xml:space="preserve"> + </w:t>
      </w:r>
      <w:r w:rsidRPr="003E4EA7">
        <w:rPr>
          <w:rFonts w:ascii="Tw Cen MT" w:eastAsia="Times New Roman" w:hAnsi="Tw Cen MT"/>
          <w:color w:val="4F6228" w:themeColor="accent3" w:themeShade="80"/>
        </w:rPr>
        <w:t>2</w:t>
      </w:r>
      <w:r w:rsidR="00414C1D" w:rsidRPr="0058447B">
        <w:rPr>
          <w:rFonts w:ascii="Tw Cen MT" w:eastAsia="Times New Roman" w:hAnsi="Tw Cen MT"/>
          <w:color w:val="000000"/>
        </w:rPr>
        <w:t>H</w:t>
      </w:r>
      <w:r w:rsidR="00414C1D" w:rsidRPr="0058447B">
        <w:rPr>
          <w:rFonts w:ascii="Tw Cen MT" w:eastAsia="Times New Roman" w:hAnsi="Tw Cen MT"/>
          <w:color w:val="000000"/>
          <w:vertAlign w:val="subscript"/>
        </w:rPr>
        <w:t>2</w:t>
      </w:r>
      <w:r w:rsidR="00414C1D" w:rsidRPr="0058447B">
        <w:rPr>
          <w:rFonts w:ascii="Tw Cen MT" w:eastAsia="Times New Roman" w:hAnsi="Tw Cen MT"/>
          <w:color w:val="000000"/>
        </w:rPr>
        <w:t xml:space="preserve">O + </w:t>
      </w:r>
      <w:r w:rsidRPr="003E4EA7">
        <w:rPr>
          <w:rFonts w:ascii="Tw Cen MT" w:eastAsia="Times New Roman" w:hAnsi="Tw Cen MT"/>
          <w:color w:val="4F6228" w:themeColor="accent3" w:themeShade="80"/>
        </w:rPr>
        <w:t>2</w:t>
      </w:r>
      <w:r w:rsidR="00414C1D" w:rsidRPr="0058447B">
        <w:rPr>
          <w:rFonts w:ascii="Tw Cen MT" w:eastAsia="Times New Roman" w:hAnsi="Tw Cen MT"/>
          <w:color w:val="000000"/>
        </w:rPr>
        <w:t>CO</w:t>
      </w:r>
      <w:r w:rsidR="00414C1D" w:rsidRPr="0058447B">
        <w:rPr>
          <w:rFonts w:ascii="Tw Cen MT" w:eastAsia="Times New Roman" w:hAnsi="Tw Cen MT"/>
          <w:color w:val="000000"/>
          <w:vertAlign w:val="subscript"/>
        </w:rPr>
        <w:t>2</w:t>
      </w:r>
    </w:p>
    <w:p w:rsidR="00414C1D" w:rsidRPr="0058447B" w:rsidRDefault="00414C1D" w:rsidP="00414C1D">
      <w:pPr>
        <w:pStyle w:val="ListParagraph"/>
        <w:ind w:left="1440"/>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C</w:t>
      </w:r>
      <w:r w:rsidRPr="0058447B">
        <w:rPr>
          <w:rFonts w:ascii="Tw Cen MT" w:eastAsia="Times New Roman" w:hAnsi="Tw Cen MT"/>
          <w:color w:val="000000"/>
          <w:vertAlign w:val="subscript"/>
        </w:rPr>
        <w:t>4</w:t>
      </w:r>
      <w:r w:rsidRPr="0058447B">
        <w:rPr>
          <w:rFonts w:ascii="Tw Cen MT" w:eastAsia="Times New Roman" w:hAnsi="Tw Cen MT"/>
          <w:color w:val="000000"/>
        </w:rPr>
        <w:t>H</w:t>
      </w:r>
      <w:r w:rsidRPr="0058447B">
        <w:rPr>
          <w:rFonts w:ascii="Tw Cen MT" w:eastAsia="Times New Roman" w:hAnsi="Tw Cen MT"/>
          <w:color w:val="000000"/>
          <w:vertAlign w:val="subscript"/>
        </w:rPr>
        <w:t>10</w:t>
      </w:r>
      <w:r w:rsidRPr="0058447B">
        <w:rPr>
          <w:rFonts w:ascii="Tw Cen MT" w:eastAsia="Times New Roman" w:hAnsi="Tw Cen MT"/>
          <w:color w:val="000000"/>
        </w:rPr>
        <w:t xml:space="preserve"> + </w:t>
      </w:r>
      <w:r w:rsidR="003E4EA7" w:rsidRPr="003E4EA7">
        <w:rPr>
          <w:rFonts w:ascii="Tw Cen MT" w:eastAsia="Times New Roman" w:hAnsi="Tw Cen MT"/>
          <w:color w:val="4F6228" w:themeColor="accent3" w:themeShade="80"/>
        </w:rPr>
        <w:t>9</w:t>
      </w:r>
      <w:r w:rsidRPr="0058447B">
        <w:rPr>
          <w:rFonts w:ascii="Tw Cen MT" w:eastAsia="Times New Roman" w:hAnsi="Tw Cen MT"/>
          <w:color w:val="000000"/>
        </w:rPr>
        <w:t>O</w:t>
      </w:r>
      <w:r w:rsidRPr="0058447B">
        <w:rPr>
          <w:rFonts w:ascii="Tw Cen MT" w:eastAsia="Times New Roman" w:hAnsi="Tw Cen MT"/>
          <w:color w:val="000000"/>
          <w:vertAlign w:val="subscript"/>
        </w:rPr>
        <w:t>2</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w:t>
      </w:r>
      <w:r w:rsidR="003E4EA7" w:rsidRPr="003E4EA7">
        <w:rPr>
          <w:rFonts w:ascii="Tw Cen MT" w:eastAsia="Times New Roman" w:hAnsi="Tw Cen MT"/>
          <w:color w:val="4F6228" w:themeColor="accent3" w:themeShade="80"/>
        </w:rPr>
        <w:t>4</w:t>
      </w:r>
      <w:r w:rsidRPr="0058447B">
        <w:rPr>
          <w:rFonts w:ascii="Tw Cen MT" w:eastAsia="Times New Roman" w:hAnsi="Tw Cen MT"/>
          <w:color w:val="000000"/>
        </w:rPr>
        <w:t>CO</w:t>
      </w:r>
      <w:r w:rsidRPr="0058447B">
        <w:rPr>
          <w:rFonts w:ascii="Tw Cen MT" w:eastAsia="Times New Roman" w:hAnsi="Tw Cen MT"/>
          <w:color w:val="000000"/>
          <w:vertAlign w:val="subscript"/>
        </w:rPr>
        <w:t>2</w:t>
      </w:r>
      <w:r w:rsidRPr="0058447B">
        <w:rPr>
          <w:rFonts w:ascii="Tw Cen MT" w:eastAsia="Times New Roman" w:hAnsi="Tw Cen MT"/>
          <w:color w:val="000000"/>
        </w:rPr>
        <w:t> +</w:t>
      </w:r>
      <w:r w:rsidR="003E4EA7">
        <w:rPr>
          <w:rFonts w:ascii="Tw Cen MT" w:eastAsia="Times New Roman" w:hAnsi="Tw Cen MT"/>
          <w:color w:val="000000"/>
        </w:rPr>
        <w:t xml:space="preserve"> </w:t>
      </w:r>
      <w:r w:rsidR="003E4EA7" w:rsidRPr="003E4EA7">
        <w:rPr>
          <w:rFonts w:ascii="Tw Cen MT" w:eastAsia="Times New Roman" w:hAnsi="Tw Cen MT"/>
          <w:color w:val="4F6228" w:themeColor="accent3" w:themeShade="80"/>
        </w:rPr>
        <w:t>5</w:t>
      </w:r>
      <w:r w:rsidRPr="0058447B">
        <w:rPr>
          <w:rFonts w:ascii="Tw Cen MT" w:eastAsia="Times New Roman" w:hAnsi="Tw Cen MT"/>
          <w:color w:val="000000"/>
        </w:rPr>
        <w:t>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Mg(OH)</w:t>
      </w:r>
      <w:r w:rsidRPr="0058447B">
        <w:rPr>
          <w:rFonts w:ascii="Tw Cen MT" w:eastAsia="Times New Roman" w:hAnsi="Tw Cen MT"/>
          <w:color w:val="000000"/>
          <w:vertAlign w:val="subscript"/>
        </w:rPr>
        <w:t>2</w:t>
      </w:r>
      <w:r w:rsidRPr="0058447B">
        <w:rPr>
          <w:rFonts w:ascii="Tw Cen MT" w:eastAsia="Times New Roman" w:hAnsi="Tw Cen MT"/>
          <w:color w:val="000000"/>
        </w:rPr>
        <w:t xml:space="preserve"> + </w:t>
      </w:r>
      <w:r w:rsidR="003E4EA7" w:rsidRPr="003E4EA7">
        <w:rPr>
          <w:rFonts w:ascii="Tw Cen MT" w:eastAsia="Times New Roman" w:hAnsi="Tw Cen MT"/>
          <w:color w:val="4F6228" w:themeColor="accent3" w:themeShade="80"/>
        </w:rPr>
        <w:t>2</w:t>
      </w:r>
      <w:r w:rsidRPr="0058447B">
        <w:rPr>
          <w:rFonts w:ascii="Tw Cen MT" w:eastAsia="Times New Roman" w:hAnsi="Tw Cen MT"/>
          <w:color w:val="000000"/>
        </w:rPr>
        <w:t>HBr </w:t>
      </w:r>
      <w:r w:rsidRPr="0058447B">
        <w:rPr>
          <w:rFonts w:ascii="Wingdings" w:eastAsia="Times New Roman" w:hAnsi="Wingdings"/>
          <w:color w:val="000000"/>
        </w:rPr>
        <w:t></w:t>
      </w:r>
      <w:r w:rsidRPr="0058447B">
        <w:rPr>
          <w:rFonts w:ascii="Tw Cen MT" w:eastAsia="Times New Roman" w:hAnsi="Tw Cen MT"/>
          <w:color w:val="000000"/>
        </w:rPr>
        <w:t> MgBr</w:t>
      </w:r>
      <w:r w:rsidRPr="0058447B">
        <w:rPr>
          <w:rFonts w:ascii="Tw Cen MT" w:eastAsia="Times New Roman" w:hAnsi="Tw Cen MT"/>
          <w:color w:val="000000"/>
          <w:vertAlign w:val="subscript"/>
        </w:rPr>
        <w:t>2</w:t>
      </w:r>
      <w:r w:rsidRPr="0058447B">
        <w:rPr>
          <w:rFonts w:ascii="Tw Cen MT" w:eastAsia="Times New Roman" w:hAnsi="Tw Cen MT"/>
          <w:color w:val="000000"/>
        </w:rPr>
        <w:t xml:space="preserve"> + </w:t>
      </w:r>
      <w:r w:rsidR="003E4EA7" w:rsidRPr="003E4EA7">
        <w:rPr>
          <w:rFonts w:ascii="Tw Cen MT" w:eastAsia="Times New Roman" w:hAnsi="Tw Cen MT"/>
          <w:color w:val="4F6228" w:themeColor="accent3" w:themeShade="80"/>
        </w:rPr>
        <w:t>2</w:t>
      </w:r>
      <w:r w:rsidRPr="0058447B">
        <w:rPr>
          <w:rFonts w:ascii="Tw Cen MT" w:eastAsia="Times New Roman" w:hAnsi="Tw Cen MT"/>
          <w:color w:val="000000"/>
        </w:rPr>
        <w:t>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Al</w:t>
      </w:r>
      <w:r w:rsidRPr="0058447B">
        <w:rPr>
          <w:rFonts w:ascii="Tw Cen MT" w:eastAsia="Times New Roman" w:hAnsi="Tw Cen MT"/>
          <w:color w:val="000000"/>
          <w:vertAlign w:val="subscript"/>
        </w:rPr>
        <w:t>2</w:t>
      </w:r>
      <w:r w:rsidRPr="0058447B">
        <w:rPr>
          <w:rFonts w:ascii="Tw Cen MT" w:eastAsia="Times New Roman" w:hAnsi="Tw Cen MT"/>
          <w:color w:val="000000"/>
        </w:rPr>
        <w:t>O</w:t>
      </w:r>
      <w:r w:rsidRPr="0058447B">
        <w:rPr>
          <w:rFonts w:ascii="Tw Cen MT" w:eastAsia="Times New Roman" w:hAnsi="Tw Cen MT"/>
          <w:color w:val="000000"/>
          <w:vertAlign w:val="subscript"/>
        </w:rPr>
        <w:t>3</w:t>
      </w:r>
      <w:r w:rsidRPr="0058447B">
        <w:rPr>
          <w:rFonts w:ascii="Tw Cen MT" w:eastAsia="Times New Roman" w:hAnsi="Tw Cen MT"/>
          <w:color w:val="000000"/>
        </w:rPr>
        <w:t xml:space="preserve"> + </w:t>
      </w:r>
      <w:r w:rsidR="003E4EA7" w:rsidRPr="003E4EA7">
        <w:rPr>
          <w:rFonts w:ascii="Tw Cen MT" w:eastAsia="Times New Roman" w:hAnsi="Tw Cen MT"/>
          <w:color w:val="4F6228" w:themeColor="accent3" w:themeShade="80"/>
        </w:rPr>
        <w:t>3</w:t>
      </w:r>
      <w:r w:rsidRPr="0058447B">
        <w:rPr>
          <w:rFonts w:ascii="Tw Cen MT" w:eastAsia="Times New Roman" w:hAnsi="Tw Cen MT"/>
          <w:color w:val="000000"/>
        </w:rPr>
        <w:t>H</w:t>
      </w:r>
      <w:r w:rsidRPr="0058447B">
        <w:rPr>
          <w:rFonts w:ascii="Tw Cen MT" w:eastAsia="Times New Roman" w:hAnsi="Tw Cen MT"/>
          <w:color w:val="000000"/>
          <w:vertAlign w:val="subscript"/>
        </w:rPr>
        <w:t>2</w:t>
      </w:r>
      <w:r w:rsidRPr="0058447B">
        <w:rPr>
          <w:rFonts w:ascii="Tw Cen MT" w:eastAsia="Times New Roman" w:hAnsi="Tw Cen MT"/>
          <w:color w:val="000000"/>
        </w:rPr>
        <w:t>SO</w:t>
      </w:r>
      <w:r w:rsidRPr="0058447B">
        <w:rPr>
          <w:rFonts w:ascii="Tw Cen MT" w:eastAsia="Times New Roman" w:hAnsi="Tw Cen MT"/>
          <w:color w:val="000000"/>
          <w:vertAlign w:val="subscript"/>
        </w:rPr>
        <w:t>4</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Al</w:t>
      </w:r>
      <w:r w:rsidRPr="0058447B">
        <w:rPr>
          <w:rFonts w:ascii="Tw Cen MT" w:eastAsia="Times New Roman" w:hAnsi="Tw Cen MT"/>
          <w:color w:val="000000"/>
          <w:vertAlign w:val="subscript"/>
        </w:rPr>
        <w:t>2</w:t>
      </w:r>
      <w:r w:rsidRPr="0058447B">
        <w:rPr>
          <w:rFonts w:ascii="Tw Cen MT" w:eastAsia="Times New Roman" w:hAnsi="Tw Cen MT"/>
          <w:color w:val="000000"/>
        </w:rPr>
        <w:t>(SO</w:t>
      </w:r>
      <w:r w:rsidRPr="0058447B">
        <w:rPr>
          <w:rFonts w:ascii="Tw Cen MT" w:eastAsia="Times New Roman" w:hAnsi="Tw Cen MT"/>
          <w:color w:val="000000"/>
          <w:vertAlign w:val="subscript"/>
        </w:rPr>
        <w:t>4</w:t>
      </w:r>
      <w:r w:rsidRPr="0058447B">
        <w:rPr>
          <w:rFonts w:ascii="Tw Cen MT" w:eastAsia="Times New Roman" w:hAnsi="Tw Cen MT"/>
          <w:color w:val="000000"/>
        </w:rPr>
        <w:t>)</w:t>
      </w:r>
      <w:r w:rsidRPr="0058447B">
        <w:rPr>
          <w:rFonts w:ascii="Tw Cen MT" w:eastAsia="Times New Roman" w:hAnsi="Tw Cen MT"/>
          <w:color w:val="000000"/>
          <w:vertAlign w:val="subscript"/>
        </w:rPr>
        <w:t>3</w:t>
      </w:r>
      <w:r w:rsidRPr="0058447B">
        <w:rPr>
          <w:rFonts w:ascii="Tw Cen MT" w:eastAsia="Times New Roman" w:hAnsi="Tw Cen MT"/>
          <w:color w:val="000000"/>
        </w:rPr>
        <w:t xml:space="preserve"> + </w:t>
      </w:r>
      <w:r w:rsidR="003E4EA7" w:rsidRPr="003E4EA7">
        <w:rPr>
          <w:rFonts w:ascii="Tw Cen MT" w:eastAsia="Times New Roman" w:hAnsi="Tw Cen MT"/>
          <w:color w:val="4F6228" w:themeColor="accent3" w:themeShade="80"/>
        </w:rPr>
        <w:t>3</w:t>
      </w:r>
      <w:r w:rsidRPr="0058447B">
        <w:rPr>
          <w:rFonts w:ascii="Tw Cen MT" w:eastAsia="Times New Roman" w:hAnsi="Tw Cen MT"/>
          <w:color w:val="000000"/>
        </w:rPr>
        <w:t>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Pr="0058447B" w:rsidRDefault="00414C1D" w:rsidP="00414C1D">
      <w:pPr>
        <w:pStyle w:val="ListParagraph"/>
        <w:ind w:left="1440"/>
        <w:rPr>
          <w:rFonts w:ascii="Tw Cen MT" w:eastAsia="Times New Roman" w:hAnsi="Tw Cen MT"/>
          <w:color w:val="000000"/>
        </w:rPr>
      </w:pPr>
    </w:p>
    <w:p w:rsidR="00414C1D" w:rsidRPr="00DD4399" w:rsidRDefault="00CE7F64" w:rsidP="00414C1D">
      <w:pPr>
        <w:pStyle w:val="ListParagraph"/>
        <w:numPr>
          <w:ilvl w:val="0"/>
          <w:numId w:val="7"/>
        </w:numPr>
        <w:rPr>
          <w:rFonts w:ascii="Tw Cen MT" w:eastAsia="Times New Roman" w:hAnsi="Tw Cen MT"/>
          <w:color w:val="000000"/>
        </w:rPr>
      </w:pPr>
      <w:r w:rsidRPr="00CE7F64">
        <w:rPr>
          <w:rFonts w:ascii="Tw Cen MT" w:eastAsia="Times New Roman" w:hAnsi="Tw Cen MT"/>
          <w:color w:val="4F6228" w:themeColor="accent3" w:themeShade="80"/>
        </w:rPr>
        <w:t>2</w:t>
      </w:r>
      <w:r w:rsidR="00414C1D" w:rsidRPr="0058447B">
        <w:rPr>
          <w:rFonts w:ascii="Tw Cen MT" w:eastAsia="Times New Roman" w:hAnsi="Tw Cen MT"/>
          <w:color w:val="000000"/>
        </w:rPr>
        <w:t>KHCO</w:t>
      </w:r>
      <w:r w:rsidR="00414C1D" w:rsidRPr="0058447B">
        <w:rPr>
          <w:rFonts w:ascii="Tw Cen MT" w:eastAsia="Times New Roman" w:hAnsi="Tw Cen MT"/>
          <w:color w:val="000000"/>
          <w:vertAlign w:val="subscript"/>
        </w:rPr>
        <w:t>3</w:t>
      </w:r>
      <w:r w:rsidR="00414C1D" w:rsidRPr="0058447B">
        <w:rPr>
          <w:rFonts w:ascii="Tw Cen MT" w:eastAsia="Times New Roman" w:hAnsi="Tw Cen MT"/>
          <w:color w:val="000000"/>
        </w:rPr>
        <w:t> + H</w:t>
      </w:r>
      <w:r w:rsidR="00414C1D" w:rsidRPr="0058447B">
        <w:rPr>
          <w:rFonts w:ascii="Tw Cen MT" w:eastAsia="Times New Roman" w:hAnsi="Tw Cen MT"/>
          <w:color w:val="000000"/>
          <w:vertAlign w:val="subscript"/>
        </w:rPr>
        <w:t>3</w:t>
      </w:r>
      <w:r w:rsidR="00414C1D" w:rsidRPr="0058447B">
        <w:rPr>
          <w:rFonts w:ascii="Tw Cen MT" w:eastAsia="Times New Roman" w:hAnsi="Tw Cen MT"/>
          <w:color w:val="000000"/>
        </w:rPr>
        <w:t>PO</w:t>
      </w:r>
      <w:r w:rsidR="00414C1D" w:rsidRPr="0058447B">
        <w:rPr>
          <w:rFonts w:ascii="Tw Cen MT" w:eastAsia="Times New Roman" w:hAnsi="Tw Cen MT"/>
          <w:color w:val="000000"/>
          <w:vertAlign w:val="subscript"/>
        </w:rPr>
        <w:t>4</w:t>
      </w:r>
      <w:r w:rsidR="00414C1D" w:rsidRPr="0058447B">
        <w:rPr>
          <w:rFonts w:ascii="Tw Cen MT" w:eastAsia="Times New Roman" w:hAnsi="Tw Cen MT"/>
          <w:color w:val="000000"/>
        </w:rPr>
        <w:t> </w:t>
      </w:r>
      <w:r w:rsidR="00414C1D" w:rsidRPr="0058447B">
        <w:rPr>
          <w:rFonts w:ascii="Wingdings" w:eastAsia="Times New Roman" w:hAnsi="Wingdings"/>
          <w:color w:val="000000"/>
        </w:rPr>
        <w:t></w:t>
      </w:r>
      <w:r w:rsidR="00414C1D" w:rsidRPr="0058447B">
        <w:rPr>
          <w:rFonts w:ascii="Tw Cen MT" w:eastAsia="Times New Roman" w:hAnsi="Tw Cen MT"/>
          <w:color w:val="000000"/>
        </w:rPr>
        <w:t> K</w:t>
      </w:r>
      <w:r w:rsidR="00414C1D" w:rsidRPr="0058447B">
        <w:rPr>
          <w:rFonts w:ascii="Tw Cen MT" w:eastAsia="Times New Roman" w:hAnsi="Tw Cen MT"/>
          <w:color w:val="000000"/>
          <w:vertAlign w:val="subscript"/>
        </w:rPr>
        <w:t>2</w:t>
      </w:r>
      <w:r w:rsidR="00414C1D" w:rsidRPr="0058447B">
        <w:rPr>
          <w:rFonts w:ascii="Tw Cen MT" w:eastAsia="Times New Roman" w:hAnsi="Tw Cen MT"/>
          <w:color w:val="000000"/>
        </w:rPr>
        <w:t>HPO</w:t>
      </w:r>
      <w:r w:rsidR="00414C1D" w:rsidRPr="0058447B">
        <w:rPr>
          <w:rFonts w:ascii="Tw Cen MT" w:eastAsia="Times New Roman" w:hAnsi="Tw Cen MT"/>
          <w:color w:val="000000"/>
          <w:vertAlign w:val="subscript"/>
        </w:rPr>
        <w:t>4</w:t>
      </w:r>
      <w:r w:rsidR="00414C1D" w:rsidRPr="0058447B">
        <w:rPr>
          <w:rFonts w:ascii="Tw Cen MT" w:eastAsia="Times New Roman" w:hAnsi="Tw Cen MT"/>
          <w:color w:val="000000"/>
        </w:rPr>
        <w:t xml:space="preserve"> + </w:t>
      </w:r>
      <w:r w:rsidRPr="00CE7F64">
        <w:rPr>
          <w:rFonts w:ascii="Tw Cen MT" w:eastAsia="Times New Roman" w:hAnsi="Tw Cen MT"/>
          <w:color w:val="4F6228" w:themeColor="accent3" w:themeShade="80"/>
        </w:rPr>
        <w:t>2</w:t>
      </w:r>
      <w:r w:rsidR="00414C1D" w:rsidRPr="0058447B">
        <w:rPr>
          <w:rFonts w:ascii="Tw Cen MT" w:eastAsia="Times New Roman" w:hAnsi="Tw Cen MT"/>
          <w:color w:val="000000"/>
        </w:rPr>
        <w:t>H</w:t>
      </w:r>
      <w:r w:rsidR="00414C1D" w:rsidRPr="0058447B">
        <w:rPr>
          <w:rFonts w:ascii="Tw Cen MT" w:eastAsia="Times New Roman" w:hAnsi="Tw Cen MT"/>
          <w:color w:val="000000"/>
          <w:vertAlign w:val="subscript"/>
        </w:rPr>
        <w:t>2</w:t>
      </w:r>
      <w:r w:rsidR="00414C1D" w:rsidRPr="0058447B">
        <w:rPr>
          <w:rFonts w:ascii="Tw Cen MT" w:eastAsia="Times New Roman" w:hAnsi="Tw Cen MT"/>
          <w:color w:val="000000"/>
        </w:rPr>
        <w:t xml:space="preserve">O + </w:t>
      </w:r>
      <w:r w:rsidRPr="00CE7F64">
        <w:rPr>
          <w:rFonts w:ascii="Tw Cen MT" w:eastAsia="Times New Roman" w:hAnsi="Tw Cen MT"/>
          <w:color w:val="4F6228" w:themeColor="accent3" w:themeShade="80"/>
        </w:rPr>
        <w:t>2</w:t>
      </w:r>
      <w:r w:rsidR="00414C1D" w:rsidRPr="0058447B">
        <w:rPr>
          <w:rFonts w:ascii="Tw Cen MT" w:eastAsia="Times New Roman" w:hAnsi="Tw Cen MT"/>
          <w:color w:val="000000"/>
        </w:rPr>
        <w:t>CO</w:t>
      </w:r>
      <w:r w:rsidR="00414C1D" w:rsidRPr="0058447B">
        <w:rPr>
          <w:rFonts w:ascii="Tw Cen MT" w:eastAsia="Times New Roman" w:hAnsi="Tw Cen MT"/>
          <w:color w:val="000000"/>
          <w:vertAlign w:val="subscript"/>
        </w:rPr>
        <w:t>2</w:t>
      </w:r>
    </w:p>
    <w:p w:rsidR="00414C1D" w:rsidRPr="0058447B" w:rsidRDefault="00414C1D" w:rsidP="00414C1D">
      <w:pPr>
        <w:pStyle w:val="ListParagraph"/>
        <w:ind w:left="1440"/>
        <w:rPr>
          <w:rFonts w:ascii="Tw Cen MT" w:eastAsia="Times New Roman" w:hAnsi="Tw Cen MT"/>
          <w:color w:val="000000"/>
        </w:rPr>
      </w:pPr>
    </w:p>
    <w:p w:rsidR="00414C1D" w:rsidRPr="0058447B" w:rsidRDefault="00414C1D" w:rsidP="00414C1D">
      <w:pPr>
        <w:pStyle w:val="ListParagraph"/>
        <w:numPr>
          <w:ilvl w:val="0"/>
          <w:numId w:val="7"/>
        </w:numPr>
        <w:rPr>
          <w:rFonts w:ascii="Tw Cen MT" w:eastAsia="Times New Roman" w:hAnsi="Tw Cen MT"/>
          <w:color w:val="000000"/>
        </w:rPr>
      </w:pPr>
      <w:r w:rsidRPr="0058447B">
        <w:rPr>
          <w:rFonts w:ascii="Tw Cen MT" w:eastAsia="Times New Roman" w:hAnsi="Tw Cen MT"/>
          <w:color w:val="000000"/>
        </w:rPr>
        <w:t>C</w:t>
      </w:r>
      <w:r w:rsidRPr="0058447B">
        <w:rPr>
          <w:rFonts w:ascii="Tw Cen MT" w:eastAsia="Times New Roman" w:hAnsi="Tw Cen MT"/>
          <w:color w:val="000000"/>
          <w:vertAlign w:val="subscript"/>
        </w:rPr>
        <w:t>9</w:t>
      </w:r>
      <w:r w:rsidRPr="0058447B">
        <w:rPr>
          <w:rFonts w:ascii="Tw Cen MT" w:eastAsia="Times New Roman" w:hAnsi="Tw Cen MT"/>
          <w:color w:val="000000"/>
        </w:rPr>
        <w:t>H</w:t>
      </w:r>
      <w:r w:rsidRPr="0058447B">
        <w:rPr>
          <w:rFonts w:ascii="Tw Cen MT" w:eastAsia="Times New Roman" w:hAnsi="Tw Cen MT"/>
          <w:color w:val="000000"/>
          <w:vertAlign w:val="subscript"/>
        </w:rPr>
        <w:t>10</w:t>
      </w:r>
      <w:r w:rsidRPr="0058447B">
        <w:rPr>
          <w:rFonts w:ascii="Tw Cen MT" w:eastAsia="Times New Roman" w:hAnsi="Tw Cen MT"/>
          <w:color w:val="000000"/>
        </w:rPr>
        <w:t xml:space="preserve">O + </w:t>
      </w:r>
      <w:r w:rsidR="00CE7F64" w:rsidRPr="00CE7F64">
        <w:rPr>
          <w:rFonts w:ascii="Tw Cen MT" w:eastAsia="Times New Roman" w:hAnsi="Tw Cen MT"/>
          <w:color w:val="4F6228" w:themeColor="accent3" w:themeShade="80"/>
        </w:rPr>
        <w:t>11</w:t>
      </w:r>
      <w:r w:rsidRPr="0058447B">
        <w:rPr>
          <w:rFonts w:ascii="Tw Cen MT" w:eastAsia="Times New Roman" w:hAnsi="Tw Cen MT"/>
          <w:color w:val="000000"/>
        </w:rPr>
        <w:t>O</w:t>
      </w:r>
      <w:r w:rsidRPr="0058447B">
        <w:rPr>
          <w:rFonts w:ascii="Tw Cen MT" w:eastAsia="Times New Roman" w:hAnsi="Tw Cen MT"/>
          <w:color w:val="000000"/>
          <w:vertAlign w:val="subscript"/>
        </w:rPr>
        <w:t>2</w:t>
      </w:r>
      <w:r w:rsidRPr="0058447B">
        <w:rPr>
          <w:rFonts w:ascii="Tw Cen MT" w:eastAsia="Times New Roman" w:hAnsi="Tw Cen MT"/>
          <w:color w:val="000000"/>
        </w:rPr>
        <w:t> </w:t>
      </w:r>
      <w:r w:rsidRPr="0058447B">
        <w:rPr>
          <w:rFonts w:ascii="Wingdings" w:eastAsia="Times New Roman" w:hAnsi="Wingdings"/>
          <w:color w:val="000000"/>
        </w:rPr>
        <w:t></w:t>
      </w:r>
      <w:r w:rsidRPr="0058447B">
        <w:rPr>
          <w:rFonts w:ascii="Tw Cen MT" w:eastAsia="Times New Roman" w:hAnsi="Tw Cen MT"/>
          <w:color w:val="000000"/>
        </w:rPr>
        <w:t> </w:t>
      </w:r>
      <w:r w:rsidR="00CE7F64" w:rsidRPr="00CE7F64">
        <w:rPr>
          <w:rFonts w:ascii="Tw Cen MT" w:eastAsia="Times New Roman" w:hAnsi="Tw Cen MT"/>
          <w:color w:val="4F6228" w:themeColor="accent3" w:themeShade="80"/>
        </w:rPr>
        <w:t>9</w:t>
      </w:r>
      <w:r w:rsidRPr="0058447B">
        <w:rPr>
          <w:rFonts w:ascii="Tw Cen MT" w:eastAsia="Times New Roman" w:hAnsi="Tw Cen MT"/>
          <w:color w:val="000000"/>
        </w:rPr>
        <w:t>CO</w:t>
      </w:r>
      <w:r w:rsidRPr="0058447B">
        <w:rPr>
          <w:rFonts w:ascii="Tw Cen MT" w:eastAsia="Times New Roman" w:hAnsi="Tw Cen MT"/>
          <w:color w:val="000000"/>
          <w:vertAlign w:val="subscript"/>
        </w:rPr>
        <w:t>2</w:t>
      </w:r>
      <w:r w:rsidRPr="0058447B">
        <w:rPr>
          <w:rFonts w:ascii="Tw Cen MT" w:eastAsia="Times New Roman" w:hAnsi="Tw Cen MT"/>
          <w:color w:val="000000"/>
        </w:rPr>
        <w:t xml:space="preserve"> + </w:t>
      </w:r>
      <w:r w:rsidR="00CE7F64" w:rsidRPr="00CE7F64">
        <w:rPr>
          <w:rFonts w:ascii="Tw Cen MT" w:eastAsia="Times New Roman" w:hAnsi="Tw Cen MT"/>
          <w:color w:val="4F6228" w:themeColor="accent3" w:themeShade="80"/>
        </w:rPr>
        <w:t>5</w:t>
      </w:r>
      <w:r w:rsidRPr="0058447B">
        <w:rPr>
          <w:rFonts w:ascii="Tw Cen MT" w:eastAsia="Times New Roman" w:hAnsi="Tw Cen MT"/>
          <w:color w:val="000000"/>
        </w:rPr>
        <w:t>H</w:t>
      </w:r>
      <w:r w:rsidRPr="0058447B">
        <w:rPr>
          <w:rFonts w:ascii="Tw Cen MT" w:eastAsia="Times New Roman" w:hAnsi="Tw Cen MT"/>
          <w:color w:val="000000"/>
          <w:vertAlign w:val="subscript"/>
        </w:rPr>
        <w:t>2</w:t>
      </w:r>
      <w:r w:rsidRPr="0058447B">
        <w:rPr>
          <w:rFonts w:ascii="Tw Cen MT" w:eastAsia="Times New Roman" w:hAnsi="Tw Cen MT"/>
          <w:color w:val="000000"/>
        </w:rPr>
        <w:t>O</w:t>
      </w:r>
    </w:p>
    <w:p w:rsidR="00414C1D" w:rsidRDefault="00414C1D" w:rsidP="00414C1D"/>
    <w:p w:rsidR="00414C1D" w:rsidRDefault="00414C1D" w:rsidP="00414C1D"/>
    <w:p w:rsidR="00B603DC" w:rsidRDefault="00B603DC" w:rsidP="00B603DC"/>
    <w:p w:rsidR="00B603DC" w:rsidRDefault="00B603DC" w:rsidP="00B603DC"/>
    <w:p w:rsidR="00B603DC" w:rsidRPr="00B603DC" w:rsidRDefault="00B603DC" w:rsidP="00B603DC"/>
    <w:sectPr w:rsidR="00B603DC" w:rsidRPr="00B603DC" w:rsidSect="006A608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5F" w:rsidRDefault="00E8685F" w:rsidP="003031AC">
      <w:r>
        <w:separator/>
      </w:r>
    </w:p>
  </w:endnote>
  <w:endnote w:type="continuationSeparator" w:id="0">
    <w:p w:rsidR="00E8685F" w:rsidRDefault="00E8685F" w:rsidP="0030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5F" w:rsidRDefault="00E8685F" w:rsidP="003031AC">
      <w:r>
        <w:separator/>
      </w:r>
    </w:p>
  </w:footnote>
  <w:footnote w:type="continuationSeparator" w:id="0">
    <w:p w:rsidR="00E8685F" w:rsidRDefault="00E8685F" w:rsidP="0030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17" w:rsidRDefault="00155B17" w:rsidP="006A608A">
    <w:pPr>
      <w:pStyle w:val="Header"/>
      <w:tabs>
        <w:tab w:val="clear" w:pos="9360"/>
        <w:tab w:val="right" w:pos="10800"/>
      </w:tabs>
    </w:pPr>
    <w:r>
      <w:tab/>
    </w:r>
    <w:r>
      <w:tab/>
      <w:t xml:space="preserve">  Chem B Unit 6a Road Map Practice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07E"/>
    <w:multiLevelType w:val="hybridMultilevel"/>
    <w:tmpl w:val="2EBAE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5767E"/>
    <w:multiLevelType w:val="hybridMultilevel"/>
    <w:tmpl w:val="0AA0DA68"/>
    <w:lvl w:ilvl="0" w:tplc="C1BA8C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59F5"/>
    <w:multiLevelType w:val="hybridMultilevel"/>
    <w:tmpl w:val="9A6A8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8256D"/>
    <w:multiLevelType w:val="hybridMultilevel"/>
    <w:tmpl w:val="1AEC4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B1D"/>
    <w:multiLevelType w:val="hybridMultilevel"/>
    <w:tmpl w:val="3FBA4E0C"/>
    <w:lvl w:ilvl="0" w:tplc="D4C050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13A23"/>
    <w:multiLevelType w:val="hybridMultilevel"/>
    <w:tmpl w:val="F9889E06"/>
    <w:lvl w:ilvl="0" w:tplc="04090011">
      <w:start w:val="1"/>
      <w:numFmt w:val="decimal"/>
      <w:lvlText w:val="%1)"/>
      <w:lvlJc w:val="left"/>
      <w:pPr>
        <w:ind w:left="720" w:hanging="360"/>
      </w:pPr>
    </w:lvl>
    <w:lvl w:ilvl="1" w:tplc="C1BA8C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977CC"/>
    <w:multiLevelType w:val="hybridMultilevel"/>
    <w:tmpl w:val="94C605FC"/>
    <w:lvl w:ilvl="0" w:tplc="04090011">
      <w:start w:val="1"/>
      <w:numFmt w:val="decimal"/>
      <w:lvlText w:val="%1)"/>
      <w:lvlJc w:val="left"/>
      <w:pPr>
        <w:ind w:left="720" w:hanging="360"/>
      </w:pPr>
    </w:lvl>
    <w:lvl w:ilvl="1" w:tplc="C1BA8C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AC"/>
    <w:rsid w:val="000805F2"/>
    <w:rsid w:val="00155B17"/>
    <w:rsid w:val="001B164D"/>
    <w:rsid w:val="001B1CC6"/>
    <w:rsid w:val="003031AC"/>
    <w:rsid w:val="003E3272"/>
    <w:rsid w:val="003E4EA7"/>
    <w:rsid w:val="00414C1D"/>
    <w:rsid w:val="00455330"/>
    <w:rsid w:val="00534302"/>
    <w:rsid w:val="0055375D"/>
    <w:rsid w:val="00654893"/>
    <w:rsid w:val="006A608A"/>
    <w:rsid w:val="006C184D"/>
    <w:rsid w:val="0070505D"/>
    <w:rsid w:val="007A05C7"/>
    <w:rsid w:val="00861293"/>
    <w:rsid w:val="008B43BE"/>
    <w:rsid w:val="00B603DC"/>
    <w:rsid w:val="00B65C53"/>
    <w:rsid w:val="00B70988"/>
    <w:rsid w:val="00C94FC7"/>
    <w:rsid w:val="00CE7F64"/>
    <w:rsid w:val="00D03522"/>
    <w:rsid w:val="00D313FD"/>
    <w:rsid w:val="00D32806"/>
    <w:rsid w:val="00DB7016"/>
    <w:rsid w:val="00E04361"/>
    <w:rsid w:val="00E8685F"/>
    <w:rsid w:val="00F3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1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1AC"/>
    <w:pPr>
      <w:tabs>
        <w:tab w:val="center" w:pos="4680"/>
        <w:tab w:val="right" w:pos="9360"/>
      </w:tabs>
    </w:pPr>
  </w:style>
  <w:style w:type="character" w:customStyle="1" w:styleId="HeaderChar">
    <w:name w:val="Header Char"/>
    <w:basedOn w:val="DefaultParagraphFont"/>
    <w:link w:val="Header"/>
    <w:uiPriority w:val="99"/>
    <w:rsid w:val="003031AC"/>
  </w:style>
  <w:style w:type="paragraph" w:styleId="Footer">
    <w:name w:val="footer"/>
    <w:basedOn w:val="Normal"/>
    <w:link w:val="FooterChar"/>
    <w:uiPriority w:val="99"/>
    <w:unhideWhenUsed/>
    <w:rsid w:val="003031AC"/>
    <w:pPr>
      <w:tabs>
        <w:tab w:val="center" w:pos="4680"/>
        <w:tab w:val="right" w:pos="9360"/>
      </w:tabs>
    </w:pPr>
  </w:style>
  <w:style w:type="character" w:customStyle="1" w:styleId="FooterChar">
    <w:name w:val="Footer Char"/>
    <w:basedOn w:val="DefaultParagraphFont"/>
    <w:link w:val="Footer"/>
    <w:uiPriority w:val="99"/>
    <w:rsid w:val="003031AC"/>
  </w:style>
  <w:style w:type="character" w:customStyle="1" w:styleId="Heading2Char">
    <w:name w:val="Heading 2 Char"/>
    <w:basedOn w:val="DefaultParagraphFont"/>
    <w:link w:val="Heading2"/>
    <w:uiPriority w:val="9"/>
    <w:rsid w:val="003031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7016"/>
    <w:pPr>
      <w:ind w:left="720"/>
      <w:contextualSpacing/>
    </w:pPr>
  </w:style>
  <w:style w:type="paragraph" w:styleId="BalloonText">
    <w:name w:val="Balloon Text"/>
    <w:basedOn w:val="Normal"/>
    <w:link w:val="BalloonTextChar"/>
    <w:uiPriority w:val="99"/>
    <w:semiHidden/>
    <w:unhideWhenUsed/>
    <w:rsid w:val="00DB7016"/>
    <w:rPr>
      <w:rFonts w:ascii="Tahoma" w:hAnsi="Tahoma" w:cs="Tahoma"/>
      <w:sz w:val="16"/>
      <w:szCs w:val="16"/>
    </w:rPr>
  </w:style>
  <w:style w:type="character" w:customStyle="1" w:styleId="BalloonTextChar">
    <w:name w:val="Balloon Text Char"/>
    <w:basedOn w:val="DefaultParagraphFont"/>
    <w:link w:val="BalloonText"/>
    <w:uiPriority w:val="99"/>
    <w:semiHidden/>
    <w:rsid w:val="00DB7016"/>
    <w:rPr>
      <w:rFonts w:ascii="Tahoma" w:hAnsi="Tahoma" w:cs="Tahoma"/>
      <w:sz w:val="16"/>
      <w:szCs w:val="16"/>
    </w:rPr>
  </w:style>
  <w:style w:type="character" w:styleId="PlaceholderText">
    <w:name w:val="Placeholder Text"/>
    <w:basedOn w:val="DefaultParagraphFont"/>
    <w:uiPriority w:val="99"/>
    <w:semiHidden/>
    <w:rsid w:val="006A608A"/>
    <w:rPr>
      <w:color w:val="808080"/>
    </w:rPr>
  </w:style>
  <w:style w:type="character" w:styleId="IntenseEmphasis">
    <w:name w:val="Intense Emphasis"/>
    <w:basedOn w:val="DefaultParagraphFont"/>
    <w:uiPriority w:val="21"/>
    <w:qFormat/>
    <w:rsid w:val="00414C1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1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1AC"/>
    <w:pPr>
      <w:tabs>
        <w:tab w:val="center" w:pos="4680"/>
        <w:tab w:val="right" w:pos="9360"/>
      </w:tabs>
    </w:pPr>
  </w:style>
  <w:style w:type="character" w:customStyle="1" w:styleId="HeaderChar">
    <w:name w:val="Header Char"/>
    <w:basedOn w:val="DefaultParagraphFont"/>
    <w:link w:val="Header"/>
    <w:uiPriority w:val="99"/>
    <w:rsid w:val="003031AC"/>
  </w:style>
  <w:style w:type="paragraph" w:styleId="Footer">
    <w:name w:val="footer"/>
    <w:basedOn w:val="Normal"/>
    <w:link w:val="FooterChar"/>
    <w:uiPriority w:val="99"/>
    <w:unhideWhenUsed/>
    <w:rsid w:val="003031AC"/>
    <w:pPr>
      <w:tabs>
        <w:tab w:val="center" w:pos="4680"/>
        <w:tab w:val="right" w:pos="9360"/>
      </w:tabs>
    </w:pPr>
  </w:style>
  <w:style w:type="character" w:customStyle="1" w:styleId="FooterChar">
    <w:name w:val="Footer Char"/>
    <w:basedOn w:val="DefaultParagraphFont"/>
    <w:link w:val="Footer"/>
    <w:uiPriority w:val="99"/>
    <w:rsid w:val="003031AC"/>
  </w:style>
  <w:style w:type="character" w:customStyle="1" w:styleId="Heading2Char">
    <w:name w:val="Heading 2 Char"/>
    <w:basedOn w:val="DefaultParagraphFont"/>
    <w:link w:val="Heading2"/>
    <w:uiPriority w:val="9"/>
    <w:rsid w:val="003031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7016"/>
    <w:pPr>
      <w:ind w:left="720"/>
      <w:contextualSpacing/>
    </w:pPr>
  </w:style>
  <w:style w:type="paragraph" w:styleId="BalloonText">
    <w:name w:val="Balloon Text"/>
    <w:basedOn w:val="Normal"/>
    <w:link w:val="BalloonTextChar"/>
    <w:uiPriority w:val="99"/>
    <w:semiHidden/>
    <w:unhideWhenUsed/>
    <w:rsid w:val="00DB7016"/>
    <w:rPr>
      <w:rFonts w:ascii="Tahoma" w:hAnsi="Tahoma" w:cs="Tahoma"/>
      <w:sz w:val="16"/>
      <w:szCs w:val="16"/>
    </w:rPr>
  </w:style>
  <w:style w:type="character" w:customStyle="1" w:styleId="BalloonTextChar">
    <w:name w:val="Balloon Text Char"/>
    <w:basedOn w:val="DefaultParagraphFont"/>
    <w:link w:val="BalloonText"/>
    <w:uiPriority w:val="99"/>
    <w:semiHidden/>
    <w:rsid w:val="00DB7016"/>
    <w:rPr>
      <w:rFonts w:ascii="Tahoma" w:hAnsi="Tahoma" w:cs="Tahoma"/>
      <w:sz w:val="16"/>
      <w:szCs w:val="16"/>
    </w:rPr>
  </w:style>
  <w:style w:type="character" w:styleId="PlaceholderText">
    <w:name w:val="Placeholder Text"/>
    <w:basedOn w:val="DefaultParagraphFont"/>
    <w:uiPriority w:val="99"/>
    <w:semiHidden/>
    <w:rsid w:val="006A608A"/>
    <w:rPr>
      <w:color w:val="808080"/>
    </w:rPr>
  </w:style>
  <w:style w:type="character" w:styleId="IntenseEmphasis">
    <w:name w:val="Intense Emphasis"/>
    <w:basedOn w:val="DefaultParagraphFont"/>
    <w:uiPriority w:val="21"/>
    <w:qFormat/>
    <w:rsid w:val="00414C1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10</cp:revision>
  <dcterms:created xsi:type="dcterms:W3CDTF">2014-04-10T23:18:00Z</dcterms:created>
  <dcterms:modified xsi:type="dcterms:W3CDTF">2014-04-11T00:33:00Z</dcterms:modified>
</cp:coreProperties>
</file>